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A1" w:rsidRDefault="00A355A1" w:rsidP="00A355A1">
      <w:pPr>
        <w:spacing w:line="366" w:lineRule="exact"/>
        <w:ind w:firstLineChars="196" w:firstLine="630"/>
        <w:jc w:val="center"/>
        <w:rPr>
          <w:rFonts w:ascii="宋体" w:hAnsi="宋体" w:cs="宋体" w:hint="eastAsia"/>
          <w:sz w:val="24"/>
        </w:rPr>
      </w:pPr>
      <w:r w:rsidRPr="00671254">
        <w:rPr>
          <w:rFonts w:hint="eastAsia"/>
          <w:b/>
          <w:sz w:val="32"/>
          <w:szCs w:val="32"/>
        </w:rPr>
        <w:t>任务</w:t>
      </w:r>
      <w:r w:rsidRPr="00671254">
        <w:rPr>
          <w:rFonts w:hint="eastAsia"/>
          <w:b/>
          <w:sz w:val="32"/>
          <w:szCs w:val="32"/>
        </w:rPr>
        <w:t xml:space="preserve">15 </w:t>
      </w:r>
      <w:r w:rsidRPr="00671254">
        <w:rPr>
          <w:rFonts w:hint="eastAsia"/>
          <w:b/>
          <w:sz w:val="32"/>
          <w:szCs w:val="32"/>
        </w:rPr>
        <w:t>葡萄球菌病</w:t>
      </w:r>
      <w:r w:rsidRPr="00843413">
        <w:rPr>
          <w:rFonts w:hint="eastAsia"/>
          <w:b/>
          <w:sz w:val="32"/>
          <w:szCs w:val="32"/>
        </w:rPr>
        <w:t>的防控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鸡葡萄球菌病是由金黄色葡萄球菌引起的一种急性</w:t>
      </w:r>
      <w:proofErr w:type="gramStart"/>
      <w:r w:rsidRPr="00671254">
        <w:rPr>
          <w:rFonts w:hint="eastAsia"/>
        </w:rPr>
        <w:t>败</w:t>
      </w:r>
      <w:proofErr w:type="gramEnd"/>
      <w:r w:rsidRPr="00671254">
        <w:rPr>
          <w:rFonts w:hint="eastAsia"/>
        </w:rPr>
        <w:t>血性或慢性传染病。临诊表现为败血症、关节炎、雏鸡脐炎、皮肤坏死和</w:t>
      </w:r>
      <w:proofErr w:type="gramStart"/>
      <w:r w:rsidRPr="00671254">
        <w:rPr>
          <w:rFonts w:hint="eastAsia"/>
        </w:rPr>
        <w:t>骨（</w:t>
      </w:r>
      <w:proofErr w:type="gramEnd"/>
      <w:r w:rsidRPr="00671254">
        <w:rPr>
          <w:rFonts w:hint="eastAsia"/>
        </w:rPr>
        <w:t>髓）炎。雏鸡感染后多为急性，</w:t>
      </w:r>
      <w:proofErr w:type="gramStart"/>
      <w:r w:rsidRPr="00671254">
        <w:rPr>
          <w:rFonts w:hint="eastAsia"/>
        </w:rPr>
        <w:t>成年鸡多为</w:t>
      </w:r>
      <w:proofErr w:type="gramEnd"/>
      <w:r w:rsidRPr="00671254">
        <w:rPr>
          <w:rFonts w:hint="eastAsia"/>
        </w:rPr>
        <w:t>慢性。</w:t>
      </w:r>
    </w:p>
    <w:p w:rsidR="00A355A1" w:rsidRDefault="00A355A1" w:rsidP="00A355A1">
      <w:pPr>
        <w:adjustRightInd w:val="0"/>
        <w:snapToGrid w:val="0"/>
        <w:ind w:left="42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一、</w:t>
      </w:r>
      <w:r w:rsidRPr="00671254">
        <w:rPr>
          <w:rFonts w:hint="eastAsia"/>
        </w:rPr>
        <w:t>病原</w:t>
      </w:r>
      <w:r w:rsidRPr="00671254">
        <w:rPr>
          <w:rFonts w:hint="eastAsia"/>
        </w:rPr>
        <w:t xml:space="preserve"> </w:t>
      </w:r>
    </w:p>
    <w:p w:rsidR="00A355A1" w:rsidRPr="00671254" w:rsidRDefault="00A355A1" w:rsidP="00A355A1">
      <w:pPr>
        <w:ind w:firstLineChars="200" w:firstLine="420"/>
        <w:jc w:val="left"/>
        <w:rPr>
          <w:rFonts w:hint="eastAsia"/>
        </w:rPr>
      </w:pPr>
      <w:r w:rsidRPr="00671254">
        <w:rPr>
          <w:rFonts w:hint="eastAsia"/>
        </w:rPr>
        <w:t>本病的病原是金黄色葡萄球菌，革兰阳性菌。本菌对外界环境的抵抗力较强，对抗生素易产生耐药性。金黄色葡萄球菌在自然界分布很广，土壤、饲料、饮水、禽类的皮肤、羽毛、黏膜、肠道中都有葡萄球菌存在。</w:t>
      </w:r>
    </w:p>
    <w:p w:rsidR="00A355A1" w:rsidRDefault="00A355A1" w:rsidP="00A355A1">
      <w:pPr>
        <w:adjustRightInd w:val="0"/>
        <w:snapToGrid w:val="0"/>
        <w:ind w:leftChars="200" w:left="420"/>
        <w:rPr>
          <w:rFonts w:hint="eastAsia"/>
        </w:rPr>
      </w:pPr>
      <w:r>
        <w:rPr>
          <w:rFonts w:hint="eastAsia"/>
        </w:rPr>
        <w:t>二、</w:t>
      </w:r>
      <w:r w:rsidRPr="00671254">
        <w:rPr>
          <w:rFonts w:hint="eastAsia"/>
        </w:rPr>
        <w:t>流行病学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jc w:val="left"/>
        <w:rPr>
          <w:rFonts w:hint="eastAsia"/>
        </w:rPr>
      </w:pPr>
      <w:r w:rsidRPr="00671254">
        <w:rPr>
          <w:rFonts w:hint="eastAsia"/>
        </w:rPr>
        <w:t>各种日龄的鸡均可发生，</w:t>
      </w:r>
      <w:r w:rsidRPr="00671254">
        <w:rPr>
          <w:rFonts w:hint="eastAsia"/>
        </w:rPr>
        <w:t>40</w:t>
      </w:r>
      <w:r w:rsidRPr="00671254">
        <w:rPr>
          <w:rFonts w:hint="eastAsia"/>
        </w:rPr>
        <w:t>～</w:t>
      </w:r>
      <w:r w:rsidRPr="00671254">
        <w:rPr>
          <w:rFonts w:hint="eastAsia"/>
        </w:rPr>
        <w:t>60</w:t>
      </w:r>
      <w:r w:rsidRPr="00671254">
        <w:rPr>
          <w:rFonts w:hint="eastAsia"/>
        </w:rPr>
        <w:t>日龄</w:t>
      </w:r>
      <w:proofErr w:type="gramStart"/>
      <w:r w:rsidRPr="00671254">
        <w:rPr>
          <w:rFonts w:hint="eastAsia"/>
        </w:rPr>
        <w:t>的中雏多呈</w:t>
      </w:r>
      <w:proofErr w:type="gramEnd"/>
      <w:r w:rsidRPr="00671254">
        <w:rPr>
          <w:rFonts w:hint="eastAsia"/>
        </w:rPr>
        <w:t>败血症型，</w:t>
      </w:r>
      <w:proofErr w:type="gramStart"/>
      <w:r w:rsidRPr="00671254">
        <w:rPr>
          <w:rFonts w:hint="eastAsia"/>
        </w:rPr>
        <w:t>中雏发生</w:t>
      </w:r>
      <w:proofErr w:type="gramEnd"/>
      <w:r w:rsidRPr="00671254">
        <w:rPr>
          <w:rFonts w:hint="eastAsia"/>
        </w:rPr>
        <w:t>皮肤病，成鸡发生关节炎和关节滑膜炎，脐炎多发生于刚孵出不久的雏鸡；地面和网上平养多发且严重。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本病是一种条件性疾病。皮肤或黏膜表面的破损是主要的传染途径。如鸡群感染鸡痘，疫苗接种，网刺刮伤和扭伤，啄伤，</w:t>
      </w:r>
      <w:proofErr w:type="gramStart"/>
      <w:r w:rsidRPr="00671254">
        <w:rPr>
          <w:rFonts w:hint="eastAsia"/>
        </w:rPr>
        <w:t>断喙及带翅</w:t>
      </w:r>
      <w:proofErr w:type="gramEnd"/>
      <w:r w:rsidRPr="00671254">
        <w:rPr>
          <w:rFonts w:hint="eastAsia"/>
        </w:rPr>
        <w:t>号等均可导致葡萄球菌的感染。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雏鸡脐带愈合不良，易引起葡萄球菌感染，导致脐带发炎。鸡群发生鸡传染性贫血时，翅尖皮肤破溃，易继发葡萄球菌病；另外，鸡群饲养密度过大、拥挤等因素均可加重本病的发生。</w:t>
      </w:r>
    </w:p>
    <w:p w:rsidR="00A355A1" w:rsidRDefault="00A355A1" w:rsidP="00A355A1">
      <w:pPr>
        <w:adjustRightInd w:val="0"/>
        <w:snapToGrid w:val="0"/>
        <w:ind w:leftChars="200" w:left="420"/>
        <w:rPr>
          <w:rFonts w:hint="eastAsia"/>
        </w:rPr>
      </w:pPr>
      <w:r>
        <w:rPr>
          <w:rFonts w:hint="eastAsia"/>
        </w:rPr>
        <w:t>三、</w:t>
      </w:r>
      <w:r w:rsidRPr="00671254">
        <w:rPr>
          <w:rFonts w:hint="eastAsia"/>
        </w:rPr>
        <w:t>症状</w:t>
      </w:r>
    </w:p>
    <w:p w:rsidR="00A355A1" w:rsidRPr="00671254" w:rsidRDefault="00A355A1" w:rsidP="00A355A1">
      <w:pPr>
        <w:adjustRightInd w:val="0"/>
        <w:snapToGrid w:val="0"/>
        <w:ind w:leftChars="200" w:left="420"/>
        <w:rPr>
          <w:rFonts w:hint="eastAsia"/>
        </w:rPr>
      </w:pPr>
      <w:r w:rsidRPr="00671254">
        <w:rPr>
          <w:rFonts w:hint="eastAsia"/>
        </w:rPr>
        <w:t>根据感染部位不同可分为败血症型、关节炎型、脐炎型、眼炎型等。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败血症型</w:t>
      </w:r>
      <w:r>
        <w:rPr>
          <w:rFonts w:hint="eastAsia"/>
        </w:rPr>
        <w:t>：</w:t>
      </w:r>
      <w:r w:rsidRPr="00671254">
        <w:rPr>
          <w:rFonts w:hint="eastAsia"/>
        </w:rPr>
        <w:t>这是本病最常见的病型，危害最大。病鸡除全身症状外，特征性症状是在翼下、皮下组织出现浮肿，进而扩展到胸、腹及股内，外观呈紫黑色，内含血样渗出液，皮肤脱毛坏死，有时破溃，流出污秽血水，并带有恶臭味。有的病禽在体表发生大小不一的出血灶和炎性坏死，形成黑紫色结痴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关节炎型</w:t>
      </w:r>
      <w:r>
        <w:rPr>
          <w:rFonts w:hint="eastAsia"/>
        </w:rPr>
        <w:t>：</w:t>
      </w:r>
      <w:r w:rsidRPr="00671254">
        <w:rPr>
          <w:rFonts w:hint="eastAsia"/>
        </w:rPr>
        <w:t>多发生于肉鸡及肉种鸡。发病突然，不能站立，驱赶时尚可勉强行动。以体重较大鸡为多见。</w:t>
      </w:r>
      <w:proofErr w:type="gramStart"/>
      <w:r w:rsidRPr="00671254">
        <w:rPr>
          <w:rFonts w:hint="eastAsia"/>
        </w:rPr>
        <w:t>趾</w:t>
      </w:r>
      <w:proofErr w:type="gramEnd"/>
      <w:r w:rsidRPr="00671254">
        <w:rPr>
          <w:rFonts w:hint="eastAsia"/>
        </w:rPr>
        <w:t>和</w:t>
      </w:r>
      <w:proofErr w:type="gramStart"/>
      <w:r w:rsidRPr="00671254">
        <w:rPr>
          <w:rFonts w:hint="eastAsia"/>
        </w:rPr>
        <w:t>跖</w:t>
      </w:r>
      <w:proofErr w:type="gramEnd"/>
      <w:r w:rsidRPr="00671254">
        <w:rPr>
          <w:rFonts w:hint="eastAsia"/>
        </w:rPr>
        <w:t>关节肿大，呈紫黑色，囊腔内含血样浆液或干酪样物，有的出现</w:t>
      </w:r>
      <w:proofErr w:type="gramStart"/>
      <w:r w:rsidRPr="00671254">
        <w:rPr>
          <w:rFonts w:hint="eastAsia"/>
        </w:rPr>
        <w:t>趾</w:t>
      </w:r>
      <w:proofErr w:type="gramEnd"/>
      <w:r w:rsidRPr="00671254">
        <w:rPr>
          <w:rFonts w:hint="eastAsia"/>
        </w:rPr>
        <w:t>瘤，脚底肿大、化脓。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脐炎型</w:t>
      </w:r>
      <w:r>
        <w:rPr>
          <w:rFonts w:hint="eastAsia"/>
        </w:rPr>
        <w:t>：</w:t>
      </w:r>
      <w:r w:rsidRPr="00671254">
        <w:rPr>
          <w:rFonts w:hint="eastAsia"/>
        </w:rPr>
        <w:t>初生雏鸡脐带愈合不良，易感染葡萄球菌。脐孔发炎肿大，腹部膨胀，皮下充血、出血，有黄色胶冻样渗出物，俗称“大肚脐”。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眼炎型</w:t>
      </w:r>
      <w:r>
        <w:rPr>
          <w:rFonts w:hint="eastAsia"/>
        </w:rPr>
        <w:t>：</w:t>
      </w:r>
      <w:r w:rsidRPr="00671254">
        <w:rPr>
          <w:rFonts w:hint="eastAsia"/>
        </w:rPr>
        <w:t>表现为眼睛肿胀、化脓、有干酪样物积聚以致失明。</w:t>
      </w:r>
    </w:p>
    <w:p w:rsidR="00A355A1" w:rsidRDefault="00A355A1" w:rsidP="00A355A1">
      <w:pPr>
        <w:adjustRightInd w:val="0"/>
        <w:snapToGrid w:val="0"/>
        <w:ind w:leftChars="200" w:left="420"/>
        <w:rPr>
          <w:rFonts w:hint="eastAsia"/>
        </w:rPr>
      </w:pPr>
      <w:r>
        <w:rPr>
          <w:rFonts w:hint="eastAsia"/>
        </w:rPr>
        <w:t>四、</w:t>
      </w:r>
      <w:r w:rsidRPr="00671254">
        <w:rPr>
          <w:rFonts w:hint="eastAsia"/>
        </w:rPr>
        <w:t>诊断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根据发病特点、症状与病理变化等情况可以</w:t>
      </w:r>
      <w:proofErr w:type="gramStart"/>
      <w:r w:rsidRPr="00671254">
        <w:rPr>
          <w:rFonts w:hint="eastAsia"/>
        </w:rPr>
        <w:t>作出</w:t>
      </w:r>
      <w:proofErr w:type="gramEnd"/>
      <w:r w:rsidRPr="00671254">
        <w:rPr>
          <w:rFonts w:hint="eastAsia"/>
        </w:rPr>
        <w:t>初步诊断。进一步确诊</w:t>
      </w:r>
      <w:proofErr w:type="gramStart"/>
      <w:r w:rsidRPr="00671254">
        <w:rPr>
          <w:rFonts w:hint="eastAsia"/>
        </w:rPr>
        <w:t>需取病料</w:t>
      </w:r>
      <w:proofErr w:type="gramEnd"/>
      <w:r w:rsidRPr="00671254">
        <w:rPr>
          <w:rFonts w:hint="eastAsia"/>
        </w:rPr>
        <w:t>作镜检、细菌分离和鉴定。</w:t>
      </w:r>
    </w:p>
    <w:p w:rsidR="00A355A1" w:rsidRPr="00671254" w:rsidRDefault="00A355A1" w:rsidP="00A355A1">
      <w:pPr>
        <w:adjustRightInd w:val="0"/>
        <w:snapToGrid w:val="0"/>
        <w:ind w:leftChars="200" w:left="420"/>
        <w:rPr>
          <w:rFonts w:hint="eastAsia"/>
        </w:rPr>
      </w:pPr>
      <w:r>
        <w:rPr>
          <w:rFonts w:hint="eastAsia"/>
        </w:rPr>
        <w:t>五、</w:t>
      </w:r>
      <w:r w:rsidRPr="00671254">
        <w:rPr>
          <w:rFonts w:hint="eastAsia"/>
        </w:rPr>
        <w:t>预防和治疗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（</w:t>
      </w:r>
      <w:r w:rsidRPr="00671254">
        <w:rPr>
          <w:rFonts w:hint="eastAsia"/>
        </w:rPr>
        <w:t>1</w:t>
      </w:r>
      <w:r w:rsidRPr="00671254">
        <w:rPr>
          <w:rFonts w:hint="eastAsia"/>
        </w:rPr>
        <w:t>）加强饲养管理，注意环境消毒，避免外伤发生。创伤是引起发病的重要原因，因此在饲养管理过程中应尽量减少外伤。如鸡舍内网架安装要合理，网孔不要过大，捆扎</w:t>
      </w:r>
      <w:proofErr w:type="gramStart"/>
      <w:r w:rsidRPr="00671254">
        <w:rPr>
          <w:rFonts w:hint="eastAsia"/>
        </w:rPr>
        <w:t>地板网</w:t>
      </w:r>
      <w:proofErr w:type="gramEnd"/>
      <w:r w:rsidRPr="00671254">
        <w:rPr>
          <w:rFonts w:hint="eastAsia"/>
        </w:rPr>
        <w:t>或塑料网的铁丝末端不应有“毛刺”，脱焊的地方要及时修复。断喙、剪</w:t>
      </w:r>
      <w:proofErr w:type="gramStart"/>
      <w:r w:rsidRPr="00671254">
        <w:rPr>
          <w:rFonts w:hint="eastAsia"/>
        </w:rPr>
        <w:t>趾</w:t>
      </w:r>
      <w:proofErr w:type="gramEnd"/>
      <w:r w:rsidRPr="00671254">
        <w:rPr>
          <w:rFonts w:hint="eastAsia"/>
        </w:rPr>
        <w:t>和注射、</w:t>
      </w:r>
      <w:proofErr w:type="gramStart"/>
      <w:r w:rsidRPr="00671254">
        <w:rPr>
          <w:rFonts w:hint="eastAsia"/>
        </w:rPr>
        <w:t>刺种疫苗</w:t>
      </w:r>
      <w:proofErr w:type="gramEnd"/>
      <w:r w:rsidRPr="00671254">
        <w:rPr>
          <w:rFonts w:hint="eastAsia"/>
        </w:rPr>
        <w:t>时，要做好消毒工作。提供营养全价平衡的饲料，防止因维生素缺乏而导致皮炎和干裂。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（</w:t>
      </w:r>
      <w:r w:rsidRPr="00671254">
        <w:rPr>
          <w:rFonts w:hint="eastAsia"/>
        </w:rPr>
        <w:t>2</w:t>
      </w:r>
      <w:r w:rsidRPr="00671254">
        <w:rPr>
          <w:rFonts w:hint="eastAsia"/>
        </w:rPr>
        <w:t>）做好鸡痘和鸡传染性贫血的预防。</w:t>
      </w:r>
    </w:p>
    <w:p w:rsidR="00A355A1" w:rsidRPr="00671254" w:rsidRDefault="00A355A1" w:rsidP="00A355A1">
      <w:pPr>
        <w:adjustRightInd w:val="0"/>
        <w:snapToGrid w:val="0"/>
        <w:ind w:firstLineChars="200" w:firstLine="420"/>
        <w:rPr>
          <w:rFonts w:hint="eastAsia"/>
        </w:rPr>
      </w:pPr>
      <w:r w:rsidRPr="00671254">
        <w:rPr>
          <w:rFonts w:hint="eastAsia"/>
        </w:rPr>
        <w:t>（</w:t>
      </w:r>
      <w:r w:rsidRPr="00671254">
        <w:rPr>
          <w:rFonts w:hint="eastAsia"/>
        </w:rPr>
        <w:t>3</w:t>
      </w:r>
      <w:r w:rsidRPr="00671254">
        <w:rPr>
          <w:rFonts w:hint="eastAsia"/>
        </w:rPr>
        <w:t>）治疗。鸡群发病后，可用庆大霉素、青霉素、头</w:t>
      </w:r>
      <w:proofErr w:type="gramStart"/>
      <w:r w:rsidRPr="00671254">
        <w:rPr>
          <w:rFonts w:hint="eastAsia"/>
        </w:rPr>
        <w:t>孢</w:t>
      </w:r>
      <w:proofErr w:type="gramEnd"/>
      <w:r w:rsidRPr="00671254">
        <w:rPr>
          <w:rFonts w:hint="eastAsia"/>
        </w:rPr>
        <w:t>拉定等敏感药物进行治疗，同时用</w:t>
      </w:r>
      <w:r w:rsidRPr="00671254">
        <w:rPr>
          <w:rFonts w:hint="eastAsia"/>
        </w:rPr>
        <w:t>0.3%</w:t>
      </w:r>
      <w:r w:rsidRPr="00671254">
        <w:rPr>
          <w:rFonts w:hint="eastAsia"/>
        </w:rPr>
        <w:t>的过氧乙酸消毒。当发生眼炎型葡萄球菌病时，采用青霉素、氯霉素眼药点眼治疗，饲料中维生素</w:t>
      </w:r>
      <w:r w:rsidRPr="00671254">
        <w:rPr>
          <w:rFonts w:hint="eastAsia"/>
        </w:rPr>
        <w:t>A</w:t>
      </w:r>
      <w:r w:rsidRPr="00671254">
        <w:rPr>
          <w:rFonts w:hint="eastAsia"/>
        </w:rPr>
        <w:t>加倍使用。</w:t>
      </w:r>
    </w:p>
    <w:p w:rsidR="00F74933" w:rsidRPr="00A355A1" w:rsidRDefault="00F74933">
      <w:bookmarkStart w:id="0" w:name="_GoBack"/>
      <w:bookmarkEnd w:id="0"/>
    </w:p>
    <w:sectPr w:rsidR="00F74933" w:rsidRPr="00A35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A1"/>
    <w:rsid w:val="00A355A1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5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5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2021-08-24T08:28:00Z</dcterms:created>
  <dcterms:modified xsi:type="dcterms:W3CDTF">2021-08-24T08:28:00Z</dcterms:modified>
</cp:coreProperties>
</file>