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DCE" w:rsidRPr="00210662" w:rsidRDefault="001236C3" w:rsidP="003B4FCE">
      <w:pPr>
        <w:rPr>
          <w:b/>
          <w:sz w:val="36"/>
        </w:rPr>
      </w:pPr>
      <w:r w:rsidRPr="00210662">
        <w:rPr>
          <w:rFonts w:hint="eastAsia"/>
          <w:b/>
          <w:sz w:val="36"/>
        </w:rPr>
        <w:t>综合</w:t>
      </w:r>
      <w:r w:rsidRPr="00210662">
        <w:rPr>
          <w:b/>
          <w:sz w:val="36"/>
        </w:rPr>
        <w:t>训练</w:t>
      </w:r>
    </w:p>
    <w:p w:rsidR="00021DCE" w:rsidRDefault="00021DCE" w:rsidP="003B4FCE"/>
    <w:p w:rsidR="003B4FCE" w:rsidRPr="00210662" w:rsidRDefault="00021DCE" w:rsidP="00210662">
      <w:pPr>
        <w:spacing w:line="360" w:lineRule="auto"/>
        <w:rPr>
          <w:rFonts w:ascii="宋体" w:eastAsia="宋体" w:hAnsi="宋体"/>
          <w:b/>
          <w:szCs w:val="21"/>
        </w:rPr>
      </w:pPr>
      <w:r w:rsidRPr="00210662">
        <w:rPr>
          <w:rFonts w:ascii="宋体" w:eastAsia="宋体" w:hAnsi="宋体"/>
          <w:b/>
          <w:szCs w:val="21"/>
        </w:rPr>
        <w:t>一</w:t>
      </w:r>
      <w:r w:rsidRPr="00210662">
        <w:rPr>
          <w:rFonts w:ascii="宋体" w:eastAsia="宋体" w:hAnsi="宋体" w:hint="eastAsia"/>
          <w:b/>
          <w:szCs w:val="21"/>
        </w:rPr>
        <w:t>、</w:t>
      </w:r>
      <w:r w:rsidRPr="00210662">
        <w:rPr>
          <w:rFonts w:ascii="宋体" w:eastAsia="宋体" w:hAnsi="宋体"/>
          <w:b/>
          <w:szCs w:val="21"/>
        </w:rPr>
        <w:t>填空题</w:t>
      </w:r>
    </w:p>
    <w:p w:rsidR="003B4FCE" w:rsidRPr="00210662" w:rsidRDefault="009B4BCC" w:rsidP="00210662">
      <w:pPr>
        <w:rPr>
          <w:rFonts w:ascii="宋体" w:eastAsia="宋体" w:hAnsi="宋体"/>
          <w:szCs w:val="21"/>
        </w:rPr>
      </w:pPr>
      <w:r w:rsidRPr="00210662">
        <w:rPr>
          <w:rFonts w:ascii="宋体" w:eastAsia="宋体" w:hAnsi="宋体" w:hint="eastAsia"/>
          <w:szCs w:val="21"/>
        </w:rPr>
        <w:t>1</w:t>
      </w:r>
      <w:r w:rsidRPr="00210662">
        <w:rPr>
          <w:rFonts w:ascii="宋体" w:eastAsia="宋体" w:hAnsi="宋体"/>
          <w:szCs w:val="21"/>
        </w:rPr>
        <w:t>.一般情况下</w:t>
      </w:r>
      <w:r w:rsidRPr="00210662">
        <w:rPr>
          <w:rFonts w:ascii="宋体" w:eastAsia="宋体" w:hAnsi="宋体" w:hint="eastAsia"/>
          <w:szCs w:val="21"/>
        </w:rPr>
        <w:t>，</w:t>
      </w:r>
      <w:r w:rsidRPr="00210662">
        <w:rPr>
          <w:rFonts w:ascii="宋体" w:eastAsia="宋体" w:hAnsi="宋体"/>
          <w:szCs w:val="21"/>
        </w:rPr>
        <w:t>根据猪场防疫和生产经验</w:t>
      </w:r>
      <w:r w:rsidRPr="00210662">
        <w:rPr>
          <w:rFonts w:ascii="宋体" w:eastAsia="宋体" w:hAnsi="宋体" w:hint="eastAsia"/>
          <w:szCs w:val="21"/>
        </w:rPr>
        <w:t>，</w:t>
      </w:r>
      <w:r w:rsidRPr="00210662">
        <w:rPr>
          <w:rFonts w:ascii="宋体" w:eastAsia="宋体" w:hAnsi="宋体"/>
          <w:szCs w:val="21"/>
        </w:rPr>
        <w:t>应距离交通主干道</w:t>
      </w:r>
      <w:r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Pr="00210662">
        <w:rPr>
          <w:rFonts w:ascii="宋体" w:eastAsia="宋体" w:hAnsi="宋体"/>
          <w:szCs w:val="21"/>
          <w:u w:val="single"/>
        </w:rPr>
        <w:t xml:space="preserve">          </w:t>
      </w:r>
      <w:r w:rsidRPr="00210662">
        <w:rPr>
          <w:rFonts w:ascii="宋体" w:eastAsia="宋体" w:hAnsi="宋体"/>
          <w:szCs w:val="21"/>
        </w:rPr>
        <w:t>km以上</w:t>
      </w:r>
      <w:r w:rsidRPr="00210662">
        <w:rPr>
          <w:rFonts w:ascii="宋体" w:eastAsia="宋体" w:hAnsi="宋体" w:hint="eastAsia"/>
          <w:szCs w:val="21"/>
        </w:rPr>
        <w:t>，</w:t>
      </w:r>
      <w:r w:rsidRPr="00210662">
        <w:rPr>
          <w:rFonts w:ascii="宋体" w:eastAsia="宋体" w:hAnsi="宋体"/>
          <w:szCs w:val="21"/>
        </w:rPr>
        <w:t>乡村公路</w:t>
      </w:r>
      <w:r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Pr="00210662">
        <w:rPr>
          <w:rFonts w:ascii="宋体" w:eastAsia="宋体" w:hAnsi="宋体"/>
          <w:szCs w:val="21"/>
          <w:u w:val="single"/>
        </w:rPr>
        <w:t xml:space="preserve">            </w:t>
      </w:r>
      <w:r w:rsidRPr="00210662">
        <w:rPr>
          <w:rFonts w:ascii="宋体" w:eastAsia="宋体" w:hAnsi="宋体"/>
          <w:szCs w:val="21"/>
        </w:rPr>
        <w:t>km以上</w:t>
      </w:r>
      <w:r w:rsidRPr="00210662">
        <w:rPr>
          <w:rFonts w:ascii="宋体" w:eastAsia="宋体" w:hAnsi="宋体" w:hint="eastAsia"/>
          <w:szCs w:val="21"/>
        </w:rPr>
        <w:t>，</w:t>
      </w:r>
      <w:r w:rsidR="004C039B" w:rsidRPr="00210662">
        <w:rPr>
          <w:rFonts w:ascii="宋体" w:eastAsia="宋体" w:hAnsi="宋体" w:hint="eastAsia"/>
          <w:szCs w:val="21"/>
        </w:rPr>
        <w:t>居民点</w:t>
      </w:r>
      <w:r w:rsidR="004C039B"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="004C039B" w:rsidRPr="00210662">
        <w:rPr>
          <w:rFonts w:ascii="宋体" w:eastAsia="宋体" w:hAnsi="宋体"/>
          <w:szCs w:val="21"/>
          <w:u w:val="single"/>
        </w:rPr>
        <w:t xml:space="preserve">      </w:t>
      </w:r>
      <w:r w:rsidR="004C039B" w:rsidRPr="00210662">
        <w:rPr>
          <w:rFonts w:ascii="宋体" w:eastAsia="宋体" w:hAnsi="宋体"/>
          <w:szCs w:val="21"/>
        </w:rPr>
        <w:t>km以上</w:t>
      </w:r>
      <w:r w:rsidR="004C039B" w:rsidRPr="00210662">
        <w:rPr>
          <w:rFonts w:ascii="宋体" w:eastAsia="宋体" w:hAnsi="宋体" w:hint="eastAsia"/>
          <w:szCs w:val="21"/>
        </w:rPr>
        <w:t>，其它牧场、矿区、大型化工厂、屠宰场和食品加工厂</w:t>
      </w:r>
      <w:r w:rsidR="004756F7"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="004756F7" w:rsidRPr="00210662">
        <w:rPr>
          <w:rFonts w:ascii="宋体" w:eastAsia="宋体" w:hAnsi="宋体"/>
          <w:szCs w:val="21"/>
          <w:u w:val="single"/>
        </w:rPr>
        <w:t xml:space="preserve">       </w:t>
      </w:r>
      <w:r w:rsidR="004756F7" w:rsidRPr="00210662">
        <w:rPr>
          <w:rFonts w:ascii="宋体" w:eastAsia="宋体" w:hAnsi="宋体"/>
          <w:szCs w:val="21"/>
        </w:rPr>
        <w:t>km以上</w:t>
      </w:r>
      <w:r w:rsidR="004756F7" w:rsidRPr="00210662">
        <w:rPr>
          <w:rFonts w:ascii="宋体" w:eastAsia="宋体" w:hAnsi="宋体" w:hint="eastAsia"/>
          <w:szCs w:val="21"/>
        </w:rPr>
        <w:t>。</w:t>
      </w:r>
    </w:p>
    <w:p w:rsidR="003B4FCE" w:rsidRPr="00210662" w:rsidRDefault="000D11DD" w:rsidP="00210662">
      <w:pPr>
        <w:rPr>
          <w:rFonts w:ascii="宋体" w:eastAsia="宋体" w:hAnsi="宋体"/>
          <w:szCs w:val="21"/>
        </w:rPr>
      </w:pPr>
      <w:r w:rsidRPr="00210662">
        <w:rPr>
          <w:rFonts w:ascii="宋体" w:eastAsia="宋体" w:hAnsi="宋体"/>
          <w:szCs w:val="21"/>
        </w:rPr>
        <w:t>2.</w:t>
      </w:r>
      <w:r w:rsidR="003B4FCE" w:rsidRPr="00210662">
        <w:rPr>
          <w:rFonts w:ascii="宋体" w:eastAsia="宋体" w:hAnsi="宋体" w:hint="eastAsia"/>
          <w:szCs w:val="21"/>
        </w:rPr>
        <w:t>猪舍类型按屋顶形式可分为</w:t>
      </w:r>
      <w:r w:rsidR="003B4FCE"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="003B4FCE" w:rsidRPr="00210662">
        <w:rPr>
          <w:rFonts w:ascii="宋体" w:eastAsia="宋体" w:hAnsi="宋体"/>
          <w:szCs w:val="21"/>
          <w:u w:val="single"/>
        </w:rPr>
        <w:t xml:space="preserve">          </w:t>
      </w:r>
      <w:r w:rsidR="003B4FCE" w:rsidRPr="00210662">
        <w:rPr>
          <w:rFonts w:ascii="宋体" w:eastAsia="宋体" w:hAnsi="宋体" w:hint="eastAsia"/>
          <w:szCs w:val="21"/>
        </w:rPr>
        <w:t>、</w:t>
      </w:r>
      <w:r w:rsidR="003B4FCE" w:rsidRPr="00210662">
        <w:rPr>
          <w:rFonts w:ascii="宋体" w:eastAsia="宋体" w:hAnsi="宋体"/>
          <w:szCs w:val="21"/>
          <w:u w:val="single"/>
        </w:rPr>
        <w:t xml:space="preserve">           </w:t>
      </w:r>
      <w:r w:rsidR="003B4FCE" w:rsidRPr="00210662">
        <w:rPr>
          <w:rFonts w:ascii="宋体" w:eastAsia="宋体" w:hAnsi="宋体" w:hint="eastAsia"/>
          <w:szCs w:val="21"/>
        </w:rPr>
        <w:t>、</w:t>
      </w:r>
      <w:r w:rsidR="003B4FCE"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="003B4FCE" w:rsidRPr="00210662">
        <w:rPr>
          <w:rFonts w:ascii="宋体" w:eastAsia="宋体" w:hAnsi="宋体"/>
          <w:szCs w:val="21"/>
          <w:u w:val="single"/>
        </w:rPr>
        <w:t xml:space="preserve">           </w:t>
      </w:r>
      <w:r w:rsidR="003B4FCE" w:rsidRPr="00210662">
        <w:rPr>
          <w:rFonts w:ascii="宋体" w:eastAsia="宋体" w:hAnsi="宋体" w:hint="eastAsia"/>
          <w:szCs w:val="21"/>
        </w:rPr>
        <w:t>、</w:t>
      </w:r>
      <w:r w:rsidR="003B4FCE"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="003B4FCE" w:rsidRPr="00210662">
        <w:rPr>
          <w:rFonts w:ascii="宋体" w:eastAsia="宋体" w:hAnsi="宋体"/>
          <w:szCs w:val="21"/>
          <w:u w:val="single"/>
        </w:rPr>
        <w:t xml:space="preserve">        </w:t>
      </w:r>
      <w:r w:rsidR="003B4FCE" w:rsidRPr="00210662">
        <w:rPr>
          <w:rFonts w:ascii="宋体" w:eastAsia="宋体" w:hAnsi="宋体" w:hint="eastAsia"/>
          <w:szCs w:val="21"/>
        </w:rPr>
        <w:t>、</w:t>
      </w:r>
    </w:p>
    <w:p w:rsidR="003B4FCE" w:rsidRPr="00210662" w:rsidRDefault="003B4FCE" w:rsidP="00210662">
      <w:pPr>
        <w:rPr>
          <w:rFonts w:ascii="宋体" w:eastAsia="宋体" w:hAnsi="宋体"/>
          <w:szCs w:val="21"/>
        </w:rPr>
      </w:pPr>
      <w:r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Pr="00210662">
        <w:rPr>
          <w:rFonts w:ascii="宋体" w:eastAsia="宋体" w:hAnsi="宋体"/>
          <w:szCs w:val="21"/>
          <w:u w:val="single"/>
        </w:rPr>
        <w:t xml:space="preserve">            </w:t>
      </w:r>
      <w:r w:rsidRPr="00210662">
        <w:rPr>
          <w:rFonts w:ascii="宋体" w:eastAsia="宋体" w:hAnsi="宋体"/>
          <w:szCs w:val="21"/>
        </w:rPr>
        <w:t>和</w:t>
      </w:r>
      <w:r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Pr="00210662">
        <w:rPr>
          <w:rFonts w:ascii="宋体" w:eastAsia="宋体" w:hAnsi="宋体"/>
          <w:szCs w:val="21"/>
          <w:u w:val="single"/>
        </w:rPr>
        <w:t xml:space="preserve">             </w:t>
      </w:r>
      <w:r w:rsidRPr="00210662">
        <w:rPr>
          <w:rFonts w:ascii="宋体" w:eastAsia="宋体" w:hAnsi="宋体" w:hint="eastAsia"/>
          <w:szCs w:val="21"/>
        </w:rPr>
        <w:t>。</w:t>
      </w:r>
      <w:r w:rsidRPr="00210662">
        <w:rPr>
          <w:rFonts w:ascii="宋体" w:eastAsia="宋体" w:hAnsi="宋体" w:hint="eastAsia"/>
          <w:color w:val="FF0000"/>
          <w:szCs w:val="21"/>
        </w:rPr>
        <w:t xml:space="preserve"> </w:t>
      </w:r>
    </w:p>
    <w:p w:rsidR="003B4FCE" w:rsidRPr="00210662" w:rsidRDefault="000D11DD" w:rsidP="00210662">
      <w:pPr>
        <w:rPr>
          <w:rFonts w:ascii="宋体" w:eastAsia="宋体" w:hAnsi="宋体"/>
          <w:szCs w:val="21"/>
        </w:rPr>
      </w:pPr>
      <w:r w:rsidRPr="00210662">
        <w:rPr>
          <w:rFonts w:ascii="宋体" w:eastAsia="宋体" w:hAnsi="宋体"/>
          <w:szCs w:val="21"/>
        </w:rPr>
        <w:t>3</w:t>
      </w:r>
      <w:r w:rsidR="003B4FCE" w:rsidRPr="00210662">
        <w:rPr>
          <w:rFonts w:ascii="宋体" w:eastAsia="宋体" w:hAnsi="宋体" w:hint="eastAsia"/>
          <w:szCs w:val="21"/>
        </w:rPr>
        <w:t>.猪舍类型按猪栏排列形式可分为</w:t>
      </w:r>
      <w:r w:rsidR="003B4FCE"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="003B4FCE" w:rsidRPr="00210662">
        <w:rPr>
          <w:rFonts w:ascii="宋体" w:eastAsia="宋体" w:hAnsi="宋体"/>
          <w:szCs w:val="21"/>
          <w:u w:val="single"/>
        </w:rPr>
        <w:t xml:space="preserve">            </w:t>
      </w:r>
      <w:r w:rsidR="003B4FCE" w:rsidRPr="00210662">
        <w:rPr>
          <w:rFonts w:ascii="宋体" w:eastAsia="宋体" w:hAnsi="宋体" w:hint="eastAsia"/>
          <w:szCs w:val="21"/>
        </w:rPr>
        <w:t>、</w:t>
      </w:r>
      <w:r w:rsidR="003B4FCE"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="003B4FCE" w:rsidRPr="00210662">
        <w:rPr>
          <w:rFonts w:ascii="宋体" w:eastAsia="宋体" w:hAnsi="宋体"/>
          <w:szCs w:val="21"/>
          <w:u w:val="single"/>
        </w:rPr>
        <w:t xml:space="preserve">           </w:t>
      </w:r>
      <w:r w:rsidR="003B4FCE" w:rsidRPr="00210662">
        <w:rPr>
          <w:rFonts w:ascii="宋体" w:eastAsia="宋体" w:hAnsi="宋体" w:hint="eastAsia"/>
          <w:szCs w:val="21"/>
        </w:rPr>
        <w:t>和</w:t>
      </w:r>
      <w:r w:rsidR="003B4FCE"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="003B4FCE" w:rsidRPr="00210662">
        <w:rPr>
          <w:rFonts w:ascii="宋体" w:eastAsia="宋体" w:hAnsi="宋体"/>
          <w:szCs w:val="21"/>
          <w:u w:val="single"/>
        </w:rPr>
        <w:t xml:space="preserve">             </w:t>
      </w:r>
      <w:r w:rsidR="003B4FCE" w:rsidRPr="00210662">
        <w:rPr>
          <w:rFonts w:ascii="宋体" w:eastAsia="宋体" w:hAnsi="宋体" w:hint="eastAsia"/>
          <w:szCs w:val="21"/>
        </w:rPr>
        <w:t>。</w:t>
      </w:r>
    </w:p>
    <w:p w:rsidR="003B4FCE" w:rsidRPr="00210662" w:rsidRDefault="000D11DD" w:rsidP="00210662">
      <w:pPr>
        <w:rPr>
          <w:rFonts w:ascii="宋体" w:eastAsia="宋体" w:hAnsi="宋体"/>
          <w:szCs w:val="21"/>
        </w:rPr>
      </w:pPr>
      <w:r w:rsidRPr="00210662">
        <w:rPr>
          <w:rFonts w:ascii="宋体" w:eastAsia="宋体" w:hAnsi="宋体"/>
          <w:szCs w:val="21"/>
        </w:rPr>
        <w:t>4.</w:t>
      </w:r>
      <w:r w:rsidR="003B4FCE" w:rsidRPr="00210662">
        <w:rPr>
          <w:rFonts w:ascii="宋体" w:eastAsia="宋体" w:hAnsi="宋体" w:hint="eastAsia"/>
          <w:szCs w:val="21"/>
        </w:rPr>
        <w:t>猪舍按墙的结构分</w:t>
      </w:r>
      <w:r w:rsidR="003B4FCE"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="003B4FCE" w:rsidRPr="00210662">
        <w:rPr>
          <w:rFonts w:ascii="宋体" w:eastAsia="宋体" w:hAnsi="宋体"/>
          <w:szCs w:val="21"/>
          <w:u w:val="single"/>
        </w:rPr>
        <w:t xml:space="preserve">            </w:t>
      </w:r>
      <w:r w:rsidR="003B4FCE" w:rsidRPr="00210662">
        <w:rPr>
          <w:rFonts w:ascii="宋体" w:eastAsia="宋体" w:hAnsi="宋体" w:hint="eastAsia"/>
          <w:szCs w:val="21"/>
        </w:rPr>
        <w:t>、</w:t>
      </w:r>
      <w:r w:rsidR="003B4FCE"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="003B4FCE" w:rsidRPr="00210662">
        <w:rPr>
          <w:rFonts w:ascii="宋体" w:eastAsia="宋体" w:hAnsi="宋体"/>
          <w:szCs w:val="21"/>
          <w:u w:val="single"/>
        </w:rPr>
        <w:t xml:space="preserve">           </w:t>
      </w:r>
      <w:r w:rsidR="003B4FCE" w:rsidRPr="00210662">
        <w:rPr>
          <w:rFonts w:ascii="宋体" w:eastAsia="宋体" w:hAnsi="宋体" w:hint="eastAsia"/>
          <w:szCs w:val="21"/>
        </w:rPr>
        <w:t>和</w:t>
      </w:r>
      <w:r w:rsidR="003B4FCE"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="003B4FCE" w:rsidRPr="00210662">
        <w:rPr>
          <w:rFonts w:ascii="宋体" w:eastAsia="宋体" w:hAnsi="宋体"/>
          <w:szCs w:val="21"/>
          <w:u w:val="single"/>
        </w:rPr>
        <w:t xml:space="preserve">            </w:t>
      </w:r>
      <w:r w:rsidR="003B4FCE" w:rsidRPr="00210662">
        <w:rPr>
          <w:rFonts w:ascii="宋体" w:eastAsia="宋体" w:hAnsi="宋体" w:hint="eastAsia"/>
          <w:szCs w:val="21"/>
        </w:rPr>
        <w:t>。</w:t>
      </w:r>
    </w:p>
    <w:p w:rsidR="003B4FCE" w:rsidRPr="00210662" w:rsidRDefault="000D11DD" w:rsidP="00210662">
      <w:pPr>
        <w:ind w:left="1890" w:hangingChars="900" w:hanging="1890"/>
        <w:rPr>
          <w:rFonts w:ascii="宋体" w:eastAsia="宋体" w:hAnsi="宋体"/>
          <w:szCs w:val="21"/>
        </w:rPr>
      </w:pPr>
      <w:r w:rsidRPr="00210662">
        <w:rPr>
          <w:rFonts w:ascii="宋体" w:eastAsia="宋体" w:hAnsi="宋体"/>
          <w:szCs w:val="21"/>
        </w:rPr>
        <w:t>5.</w:t>
      </w:r>
      <w:r w:rsidR="003B4FCE" w:rsidRPr="00210662">
        <w:rPr>
          <w:rFonts w:ascii="宋体" w:eastAsia="宋体" w:hAnsi="宋体" w:hint="eastAsia"/>
          <w:szCs w:val="21"/>
        </w:rPr>
        <w:t>猪场一般分四个功能区，分别是</w:t>
      </w:r>
      <w:r w:rsidR="003B4FCE"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="003B4FCE" w:rsidRPr="00210662">
        <w:rPr>
          <w:rFonts w:ascii="宋体" w:eastAsia="宋体" w:hAnsi="宋体"/>
          <w:szCs w:val="21"/>
          <w:u w:val="single"/>
        </w:rPr>
        <w:t xml:space="preserve">           </w:t>
      </w:r>
      <w:r w:rsidR="003B4FCE" w:rsidRPr="00210662">
        <w:rPr>
          <w:rFonts w:ascii="宋体" w:eastAsia="宋体" w:hAnsi="宋体" w:hint="eastAsia"/>
          <w:szCs w:val="21"/>
        </w:rPr>
        <w:t>、</w:t>
      </w:r>
      <w:r w:rsidR="003B4FCE"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="003B4FCE" w:rsidRPr="00210662">
        <w:rPr>
          <w:rFonts w:ascii="宋体" w:eastAsia="宋体" w:hAnsi="宋体"/>
          <w:szCs w:val="21"/>
          <w:u w:val="single"/>
        </w:rPr>
        <w:t xml:space="preserve">             </w:t>
      </w:r>
      <w:r w:rsidR="003B4FCE" w:rsidRPr="00210662">
        <w:rPr>
          <w:rFonts w:ascii="宋体" w:eastAsia="宋体" w:hAnsi="宋体" w:hint="eastAsia"/>
          <w:szCs w:val="21"/>
        </w:rPr>
        <w:t>、</w:t>
      </w:r>
      <w:r w:rsidR="003B4FCE"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="003B4FCE" w:rsidRPr="00210662">
        <w:rPr>
          <w:rFonts w:ascii="宋体" w:eastAsia="宋体" w:hAnsi="宋体"/>
          <w:szCs w:val="21"/>
          <w:u w:val="single"/>
        </w:rPr>
        <w:t xml:space="preserve">          </w:t>
      </w:r>
      <w:r w:rsidR="003B4FCE" w:rsidRPr="00210662">
        <w:rPr>
          <w:rFonts w:ascii="宋体" w:eastAsia="宋体" w:hAnsi="宋体"/>
          <w:szCs w:val="21"/>
        </w:rPr>
        <w:t>和</w:t>
      </w:r>
    </w:p>
    <w:p w:rsidR="003B4FCE" w:rsidRPr="00210662" w:rsidRDefault="003B4FCE" w:rsidP="00210662">
      <w:pPr>
        <w:ind w:left="1890" w:hangingChars="900" w:hanging="1890"/>
        <w:rPr>
          <w:rFonts w:ascii="宋体" w:eastAsia="宋体" w:hAnsi="宋体"/>
          <w:szCs w:val="21"/>
        </w:rPr>
      </w:pPr>
      <w:r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Pr="00210662">
        <w:rPr>
          <w:rFonts w:ascii="宋体" w:eastAsia="宋体" w:hAnsi="宋体"/>
          <w:szCs w:val="21"/>
          <w:u w:val="single"/>
        </w:rPr>
        <w:t xml:space="preserve">             </w:t>
      </w:r>
      <w:r w:rsidRPr="00210662">
        <w:rPr>
          <w:rFonts w:ascii="宋体" w:eastAsia="宋体" w:hAnsi="宋体" w:hint="eastAsia"/>
          <w:szCs w:val="21"/>
        </w:rPr>
        <w:t xml:space="preserve">。 </w:t>
      </w:r>
      <w:bookmarkStart w:id="0" w:name="_GoBack"/>
      <w:bookmarkEnd w:id="0"/>
    </w:p>
    <w:p w:rsidR="00971FA2" w:rsidRPr="00210662" w:rsidRDefault="00971FA2" w:rsidP="00210662">
      <w:pPr>
        <w:spacing w:line="360" w:lineRule="auto"/>
        <w:rPr>
          <w:rFonts w:ascii="宋体" w:eastAsia="宋体" w:hAnsi="宋体"/>
          <w:b/>
          <w:szCs w:val="21"/>
        </w:rPr>
      </w:pPr>
      <w:r w:rsidRPr="00210662">
        <w:rPr>
          <w:rFonts w:ascii="宋体" w:eastAsia="宋体" w:hAnsi="宋体"/>
          <w:b/>
          <w:szCs w:val="21"/>
        </w:rPr>
        <w:t>二</w:t>
      </w:r>
      <w:r w:rsidRPr="00210662">
        <w:rPr>
          <w:rFonts w:ascii="宋体" w:eastAsia="宋体" w:hAnsi="宋体" w:hint="eastAsia"/>
          <w:b/>
          <w:szCs w:val="21"/>
        </w:rPr>
        <w:t>、</w:t>
      </w:r>
      <w:r w:rsidRPr="00210662">
        <w:rPr>
          <w:rFonts w:ascii="宋体" w:eastAsia="宋体" w:hAnsi="宋体"/>
          <w:b/>
          <w:szCs w:val="21"/>
        </w:rPr>
        <w:t>简答题</w:t>
      </w:r>
    </w:p>
    <w:p w:rsidR="00971FA2" w:rsidRPr="00210662" w:rsidRDefault="00971FA2" w:rsidP="00D0542F">
      <w:pPr>
        <w:rPr>
          <w:rFonts w:ascii="宋体" w:eastAsia="宋体" w:hAnsi="宋体"/>
          <w:szCs w:val="21"/>
        </w:rPr>
      </w:pPr>
      <w:r w:rsidRPr="00210662">
        <w:rPr>
          <w:rFonts w:ascii="宋体" w:eastAsia="宋体" w:hAnsi="宋体"/>
          <w:szCs w:val="21"/>
        </w:rPr>
        <w:t>1.</w:t>
      </w:r>
      <w:r w:rsidRPr="00210662">
        <w:rPr>
          <w:rFonts w:ascii="宋体" w:eastAsia="宋体" w:hAnsi="宋体" w:hint="eastAsia"/>
          <w:szCs w:val="21"/>
        </w:rPr>
        <w:t>猪场场址选择的原则是什么？</w:t>
      </w:r>
    </w:p>
    <w:p w:rsidR="00212402" w:rsidRPr="00210662" w:rsidRDefault="00971FA2" w:rsidP="00D0542F">
      <w:pPr>
        <w:rPr>
          <w:rFonts w:ascii="宋体" w:eastAsia="宋体" w:hAnsi="宋体"/>
          <w:szCs w:val="21"/>
        </w:rPr>
      </w:pPr>
      <w:r w:rsidRPr="00210662">
        <w:rPr>
          <w:rFonts w:ascii="宋体" w:eastAsia="宋体" w:hAnsi="宋体" w:hint="eastAsia"/>
          <w:szCs w:val="21"/>
        </w:rPr>
        <w:t>2</w:t>
      </w:r>
      <w:r w:rsidRPr="00210662">
        <w:rPr>
          <w:rFonts w:ascii="宋体" w:eastAsia="宋体" w:hAnsi="宋体"/>
          <w:szCs w:val="21"/>
        </w:rPr>
        <w:t>.</w:t>
      </w:r>
      <w:r w:rsidR="000F42DE" w:rsidRPr="00210662">
        <w:rPr>
          <w:rFonts w:ascii="宋体" w:eastAsia="宋体" w:hAnsi="宋体"/>
          <w:szCs w:val="21"/>
        </w:rPr>
        <w:t>猪舍的基本机构和建筑要求有哪些</w:t>
      </w:r>
      <w:r w:rsidR="000F42DE" w:rsidRPr="00210662">
        <w:rPr>
          <w:rFonts w:ascii="宋体" w:eastAsia="宋体" w:hAnsi="宋体" w:hint="eastAsia"/>
          <w:szCs w:val="21"/>
        </w:rPr>
        <w:t>？</w:t>
      </w:r>
    </w:p>
    <w:p w:rsidR="000F42DE" w:rsidRPr="00210662" w:rsidRDefault="000F42DE" w:rsidP="00D0542F">
      <w:pPr>
        <w:rPr>
          <w:rFonts w:ascii="宋体" w:eastAsia="宋体" w:hAnsi="宋体"/>
          <w:szCs w:val="21"/>
        </w:rPr>
      </w:pPr>
      <w:r w:rsidRPr="00210662">
        <w:rPr>
          <w:rFonts w:ascii="宋体" w:eastAsia="宋体" w:hAnsi="宋体" w:hint="eastAsia"/>
          <w:szCs w:val="21"/>
        </w:rPr>
        <w:t>3</w:t>
      </w:r>
      <w:r w:rsidRPr="00210662">
        <w:rPr>
          <w:rFonts w:ascii="宋体" w:eastAsia="宋体" w:hAnsi="宋体"/>
          <w:szCs w:val="21"/>
        </w:rPr>
        <w:t>.根据本地实际</w:t>
      </w:r>
      <w:r w:rsidRPr="00210662">
        <w:rPr>
          <w:rFonts w:ascii="宋体" w:eastAsia="宋体" w:hAnsi="宋体" w:hint="eastAsia"/>
          <w:szCs w:val="21"/>
        </w:rPr>
        <w:t>，</w:t>
      </w:r>
      <w:r w:rsidRPr="00210662">
        <w:rPr>
          <w:rFonts w:ascii="宋体" w:eastAsia="宋体" w:hAnsi="宋体"/>
          <w:szCs w:val="21"/>
        </w:rPr>
        <w:t>应采用哪种猪舍形式</w:t>
      </w:r>
      <w:r w:rsidRPr="00210662">
        <w:rPr>
          <w:rFonts w:ascii="宋体" w:eastAsia="宋体" w:hAnsi="宋体" w:hint="eastAsia"/>
          <w:szCs w:val="21"/>
        </w:rPr>
        <w:t>？</w:t>
      </w:r>
      <w:r w:rsidRPr="00210662">
        <w:rPr>
          <w:rFonts w:ascii="宋体" w:eastAsia="宋体" w:hAnsi="宋体"/>
          <w:szCs w:val="21"/>
        </w:rPr>
        <w:t>为什么</w:t>
      </w:r>
      <w:r w:rsidRPr="00210662">
        <w:rPr>
          <w:rFonts w:ascii="宋体" w:eastAsia="宋体" w:hAnsi="宋体" w:hint="eastAsia"/>
          <w:szCs w:val="21"/>
        </w:rPr>
        <w:t>？</w:t>
      </w:r>
    </w:p>
    <w:p w:rsidR="000F42DE" w:rsidRPr="00210662" w:rsidRDefault="000F42DE" w:rsidP="00D0542F">
      <w:pPr>
        <w:rPr>
          <w:rFonts w:ascii="宋体" w:eastAsia="宋体" w:hAnsi="宋体"/>
          <w:szCs w:val="21"/>
        </w:rPr>
      </w:pPr>
      <w:r w:rsidRPr="00210662">
        <w:rPr>
          <w:rFonts w:ascii="宋体" w:eastAsia="宋体" w:hAnsi="宋体" w:hint="eastAsia"/>
          <w:szCs w:val="21"/>
        </w:rPr>
        <w:t>4</w:t>
      </w:r>
      <w:r w:rsidRPr="00210662">
        <w:rPr>
          <w:rFonts w:ascii="宋体" w:eastAsia="宋体" w:hAnsi="宋体"/>
          <w:szCs w:val="21"/>
        </w:rPr>
        <w:t>.</w:t>
      </w:r>
      <w:r w:rsidR="00437705">
        <w:rPr>
          <w:rFonts w:ascii="宋体" w:eastAsia="宋体" w:hAnsi="宋体"/>
          <w:szCs w:val="21"/>
        </w:rPr>
        <w:t>规模化猪场在规划过程中</w:t>
      </w:r>
      <w:r w:rsidR="00437705">
        <w:rPr>
          <w:rFonts w:ascii="宋体" w:eastAsia="宋体" w:hAnsi="宋体" w:hint="eastAsia"/>
          <w:szCs w:val="21"/>
        </w:rPr>
        <w:t xml:space="preserve"> ，重点要考虑哪些因素？</w:t>
      </w:r>
    </w:p>
    <w:sectPr w:rsidR="000F42DE" w:rsidRPr="002106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31F" w:rsidRDefault="007F331F" w:rsidP="003B4FCE">
      <w:r>
        <w:separator/>
      </w:r>
    </w:p>
  </w:endnote>
  <w:endnote w:type="continuationSeparator" w:id="0">
    <w:p w:rsidR="007F331F" w:rsidRDefault="007F331F" w:rsidP="003B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31F" w:rsidRDefault="007F331F" w:rsidP="003B4FCE">
      <w:r>
        <w:separator/>
      </w:r>
    </w:p>
  </w:footnote>
  <w:footnote w:type="continuationSeparator" w:id="0">
    <w:p w:rsidR="007F331F" w:rsidRDefault="007F331F" w:rsidP="003B4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FDA"/>
    <w:rsid w:val="00021DCE"/>
    <w:rsid w:val="000D11DD"/>
    <w:rsid w:val="000F42DE"/>
    <w:rsid w:val="001236C3"/>
    <w:rsid w:val="00144DB2"/>
    <w:rsid w:val="00146CD9"/>
    <w:rsid w:val="001C1098"/>
    <w:rsid w:val="00210662"/>
    <w:rsid w:val="00212402"/>
    <w:rsid w:val="00334936"/>
    <w:rsid w:val="003B4FCE"/>
    <w:rsid w:val="00437705"/>
    <w:rsid w:val="004756F7"/>
    <w:rsid w:val="004C039B"/>
    <w:rsid w:val="006F5FDA"/>
    <w:rsid w:val="007F331F"/>
    <w:rsid w:val="00971FA2"/>
    <w:rsid w:val="009B4BCC"/>
    <w:rsid w:val="00D0542F"/>
    <w:rsid w:val="00F0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12A1A7-7B20-4168-B1E0-0DD6C956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F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4F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4F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4F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4F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6</cp:revision>
  <dcterms:created xsi:type="dcterms:W3CDTF">2021-01-26T03:09:00Z</dcterms:created>
  <dcterms:modified xsi:type="dcterms:W3CDTF">2021-02-09T00:50:00Z</dcterms:modified>
</cp:coreProperties>
</file>