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5AAAC6" w14:textId="30A5CA13" w:rsidR="00095F66" w:rsidRDefault="00217AC7" w:rsidP="001828F7">
      <w:pPr>
        <w:ind w:firstLineChars="200" w:firstLine="562"/>
        <w:jc w:val="center"/>
        <w:rPr>
          <w:b/>
          <w:bCs/>
          <w:sz w:val="28"/>
          <w:szCs w:val="28"/>
        </w:rPr>
      </w:pPr>
      <w:r w:rsidRPr="00217AC7">
        <w:rPr>
          <w:rFonts w:hint="eastAsia"/>
          <w:b/>
          <w:bCs/>
          <w:sz w:val="28"/>
          <w:szCs w:val="28"/>
        </w:rPr>
        <w:t>任务</w:t>
      </w:r>
      <w:r w:rsidRPr="00217AC7">
        <w:rPr>
          <w:rFonts w:hint="eastAsia"/>
          <w:b/>
          <w:bCs/>
          <w:sz w:val="28"/>
          <w:szCs w:val="28"/>
        </w:rPr>
        <w:t xml:space="preserve">1 </w:t>
      </w:r>
      <w:r w:rsidRPr="00217AC7">
        <w:rPr>
          <w:rFonts w:hint="eastAsia"/>
          <w:b/>
          <w:bCs/>
          <w:sz w:val="28"/>
          <w:szCs w:val="28"/>
        </w:rPr>
        <w:t>发情生理分析</w:t>
      </w:r>
    </w:p>
    <w:p w14:paraId="2A32922F" w14:textId="1600D0E5" w:rsidR="001828F7" w:rsidRPr="00E0242B" w:rsidRDefault="001828F7" w:rsidP="001828F7">
      <w:pPr>
        <w:ind w:firstLineChars="200" w:firstLine="562"/>
        <w:jc w:val="center"/>
        <w:rPr>
          <w:b/>
          <w:bCs/>
          <w:sz w:val="28"/>
          <w:szCs w:val="28"/>
        </w:rPr>
      </w:pPr>
      <w:r w:rsidRPr="00E0242B">
        <w:rPr>
          <w:rFonts w:hint="eastAsia"/>
          <w:b/>
          <w:bCs/>
          <w:sz w:val="28"/>
          <w:szCs w:val="28"/>
        </w:rPr>
        <w:t>思考与练习</w:t>
      </w:r>
    </w:p>
    <w:p w14:paraId="27FE71F8" w14:textId="77777777" w:rsidR="00217AC7" w:rsidRPr="00217AC7" w:rsidRDefault="00217AC7" w:rsidP="00217AC7">
      <w:pPr>
        <w:widowControl/>
        <w:snapToGrid w:val="0"/>
        <w:ind w:firstLineChars="200" w:firstLine="560"/>
        <w:rPr>
          <w:rFonts w:ascii="宋体" w:hAnsi="宋体" w:cs="宋体"/>
          <w:color w:val="000000"/>
          <w:kern w:val="0"/>
          <w:sz w:val="28"/>
          <w:szCs w:val="28"/>
        </w:rPr>
      </w:pPr>
      <w:r w:rsidRPr="00217AC7">
        <w:rPr>
          <w:rFonts w:ascii="宋体" w:hAnsi="宋体" w:cs="宋体" w:hint="eastAsia"/>
          <w:color w:val="000000"/>
          <w:kern w:val="0"/>
          <w:sz w:val="28"/>
          <w:szCs w:val="28"/>
        </w:rPr>
        <w:t>一、填空题</w:t>
      </w:r>
    </w:p>
    <w:p w14:paraId="6766F5F5" w14:textId="77777777" w:rsidR="00217AC7" w:rsidRPr="00217AC7" w:rsidRDefault="00217AC7" w:rsidP="00217AC7">
      <w:pPr>
        <w:ind w:firstLineChars="200" w:firstLine="420"/>
        <w:rPr>
          <w:rFonts w:ascii="宋体" w:hAnsi="宋体"/>
          <w:szCs w:val="21"/>
        </w:rPr>
      </w:pPr>
      <w:r w:rsidRPr="00217AC7">
        <w:rPr>
          <w:rFonts w:ascii="宋体" w:hAnsi="宋体" w:hint="eastAsia"/>
          <w:szCs w:val="21"/>
        </w:rPr>
        <w:t>1</w:t>
      </w:r>
      <w:r w:rsidRPr="00217AC7">
        <w:rPr>
          <w:rFonts w:ascii="宋体" w:hAnsi="宋体"/>
          <w:szCs w:val="21"/>
        </w:rPr>
        <w:t>.</w:t>
      </w:r>
      <w:r w:rsidRPr="00217AC7">
        <w:rPr>
          <w:rFonts w:ascii="宋体" w:hAnsi="宋体" w:hint="eastAsia"/>
          <w:szCs w:val="21"/>
        </w:rPr>
        <w:t>发情周期可人为划分为4个时期，即发情前期、</w:t>
      </w:r>
      <w:r w:rsidRPr="00217AC7">
        <w:rPr>
          <w:rFonts w:ascii="宋体" w:hAnsi="宋体" w:hint="eastAsia"/>
          <w:szCs w:val="21"/>
          <w:u w:val="single"/>
        </w:rPr>
        <w:t xml:space="preserve"> </w:t>
      </w:r>
      <w:r w:rsidRPr="00217AC7">
        <w:rPr>
          <w:rFonts w:ascii="宋体" w:hAnsi="宋体"/>
          <w:szCs w:val="21"/>
          <w:u w:val="single"/>
        </w:rPr>
        <w:t xml:space="preserve">        </w:t>
      </w:r>
      <w:r w:rsidRPr="00217AC7">
        <w:rPr>
          <w:rFonts w:ascii="宋体" w:hAnsi="宋体" w:hint="eastAsia"/>
          <w:szCs w:val="21"/>
        </w:rPr>
        <w:t>、</w:t>
      </w:r>
      <w:r w:rsidRPr="00217AC7">
        <w:rPr>
          <w:rFonts w:ascii="宋体" w:hAnsi="宋体" w:hint="eastAsia"/>
          <w:szCs w:val="21"/>
          <w:u w:val="single"/>
        </w:rPr>
        <w:t xml:space="preserve"> </w:t>
      </w:r>
      <w:r w:rsidRPr="00217AC7">
        <w:rPr>
          <w:rFonts w:ascii="宋体" w:hAnsi="宋体"/>
          <w:szCs w:val="21"/>
          <w:u w:val="single"/>
        </w:rPr>
        <w:t xml:space="preserve">          </w:t>
      </w:r>
      <w:r w:rsidRPr="00217AC7">
        <w:rPr>
          <w:rFonts w:ascii="宋体" w:hAnsi="宋体" w:hint="eastAsia"/>
          <w:szCs w:val="21"/>
        </w:rPr>
        <w:t>和</w:t>
      </w:r>
      <w:r w:rsidRPr="00217AC7">
        <w:rPr>
          <w:rFonts w:ascii="宋体" w:hAnsi="宋体" w:hint="eastAsia"/>
          <w:szCs w:val="21"/>
          <w:u w:val="single"/>
        </w:rPr>
        <w:t xml:space="preserve"> </w:t>
      </w:r>
      <w:r w:rsidRPr="00217AC7">
        <w:rPr>
          <w:rFonts w:ascii="宋体" w:hAnsi="宋体"/>
          <w:szCs w:val="21"/>
          <w:u w:val="single"/>
        </w:rPr>
        <w:t xml:space="preserve">           </w:t>
      </w:r>
      <w:r w:rsidRPr="00217AC7">
        <w:rPr>
          <w:rFonts w:ascii="宋体" w:hAnsi="宋体" w:hint="eastAsia"/>
          <w:szCs w:val="21"/>
        </w:rPr>
        <w:t>。</w:t>
      </w:r>
    </w:p>
    <w:p w14:paraId="73F6A10D" w14:textId="77777777" w:rsidR="00217AC7" w:rsidRPr="00217AC7" w:rsidRDefault="00217AC7" w:rsidP="00217AC7">
      <w:pPr>
        <w:ind w:firstLineChars="200" w:firstLine="420"/>
        <w:rPr>
          <w:rFonts w:ascii="宋体" w:hAnsi="宋体"/>
          <w:szCs w:val="21"/>
        </w:rPr>
      </w:pPr>
      <w:r w:rsidRPr="00217AC7">
        <w:rPr>
          <w:rFonts w:ascii="宋体" w:hAnsi="宋体"/>
          <w:szCs w:val="21"/>
        </w:rPr>
        <w:t>2.</w:t>
      </w:r>
      <w:r w:rsidRPr="00217AC7">
        <w:rPr>
          <w:rFonts w:ascii="宋体" w:hAnsi="宋体" w:hint="eastAsia"/>
          <w:szCs w:val="21"/>
        </w:rPr>
        <w:t>母畜的发情可分为</w:t>
      </w:r>
      <w:r w:rsidRPr="00217AC7">
        <w:rPr>
          <w:rFonts w:ascii="宋体" w:hAnsi="宋体" w:hint="eastAsia"/>
          <w:szCs w:val="21"/>
          <w:u w:val="single"/>
        </w:rPr>
        <w:t xml:space="preserve"> </w:t>
      </w:r>
      <w:r w:rsidRPr="00217AC7">
        <w:rPr>
          <w:rFonts w:ascii="宋体" w:hAnsi="宋体"/>
          <w:szCs w:val="21"/>
          <w:u w:val="single"/>
        </w:rPr>
        <w:t xml:space="preserve">           </w:t>
      </w:r>
      <w:r w:rsidRPr="00217AC7">
        <w:rPr>
          <w:rFonts w:ascii="宋体" w:hAnsi="宋体" w:hint="eastAsia"/>
          <w:szCs w:val="21"/>
        </w:rPr>
        <w:t>和</w:t>
      </w:r>
      <w:r w:rsidRPr="00217AC7">
        <w:rPr>
          <w:rFonts w:ascii="宋体" w:hAnsi="宋体" w:hint="eastAsia"/>
          <w:szCs w:val="21"/>
          <w:u w:val="single"/>
        </w:rPr>
        <w:t xml:space="preserve"> </w:t>
      </w:r>
      <w:r w:rsidRPr="00217AC7">
        <w:rPr>
          <w:rFonts w:ascii="宋体" w:hAnsi="宋体"/>
          <w:szCs w:val="21"/>
          <w:u w:val="single"/>
        </w:rPr>
        <w:t xml:space="preserve">            </w:t>
      </w:r>
      <w:r w:rsidRPr="00217AC7">
        <w:rPr>
          <w:rFonts w:ascii="宋体" w:hAnsi="宋体" w:hint="eastAsia"/>
          <w:szCs w:val="21"/>
        </w:rPr>
        <w:t>两种类型。</w:t>
      </w:r>
    </w:p>
    <w:p w14:paraId="578D62E3" w14:textId="77777777" w:rsidR="00217AC7" w:rsidRPr="00217AC7" w:rsidRDefault="00217AC7" w:rsidP="00217AC7">
      <w:pPr>
        <w:ind w:firstLineChars="200" w:firstLine="420"/>
        <w:rPr>
          <w:rFonts w:ascii="宋体" w:hAnsi="宋体"/>
          <w:szCs w:val="21"/>
        </w:rPr>
      </w:pPr>
      <w:r w:rsidRPr="00217AC7">
        <w:rPr>
          <w:rFonts w:ascii="宋体" w:hAnsi="宋体" w:hint="eastAsia"/>
          <w:szCs w:val="21"/>
        </w:rPr>
        <w:t>3</w:t>
      </w:r>
      <w:r w:rsidRPr="00217AC7">
        <w:rPr>
          <w:rFonts w:ascii="宋体" w:hAnsi="宋体"/>
          <w:szCs w:val="21"/>
        </w:rPr>
        <w:t>.</w:t>
      </w:r>
      <w:r w:rsidRPr="00217AC7">
        <w:rPr>
          <w:rFonts w:ascii="宋体" w:hAnsi="宋体" w:hint="eastAsia"/>
          <w:szCs w:val="21"/>
        </w:rPr>
        <w:t>季节性多次发情动物，如</w:t>
      </w:r>
      <w:r w:rsidRPr="00217AC7">
        <w:rPr>
          <w:rFonts w:ascii="宋体" w:hAnsi="宋体" w:hint="eastAsia"/>
          <w:szCs w:val="21"/>
          <w:u w:val="single"/>
        </w:rPr>
        <w:t xml:space="preserve"> </w:t>
      </w:r>
      <w:r w:rsidRPr="00217AC7">
        <w:rPr>
          <w:rFonts w:ascii="宋体" w:hAnsi="宋体"/>
          <w:szCs w:val="21"/>
          <w:u w:val="single"/>
        </w:rPr>
        <w:t xml:space="preserve">      </w:t>
      </w:r>
      <w:r w:rsidRPr="00217AC7">
        <w:rPr>
          <w:rFonts w:ascii="宋体" w:hAnsi="宋体" w:hint="eastAsia"/>
          <w:szCs w:val="21"/>
        </w:rPr>
        <w:t>、</w:t>
      </w:r>
      <w:r w:rsidRPr="00217AC7">
        <w:rPr>
          <w:rFonts w:ascii="宋体" w:hAnsi="宋体" w:hint="eastAsia"/>
          <w:szCs w:val="21"/>
          <w:u w:val="single"/>
        </w:rPr>
        <w:t xml:space="preserve"> </w:t>
      </w:r>
      <w:r w:rsidRPr="00217AC7">
        <w:rPr>
          <w:rFonts w:ascii="宋体" w:hAnsi="宋体"/>
          <w:szCs w:val="21"/>
          <w:u w:val="single"/>
        </w:rPr>
        <w:t xml:space="preserve">      </w:t>
      </w:r>
      <w:r w:rsidRPr="00217AC7">
        <w:rPr>
          <w:rFonts w:ascii="宋体" w:hAnsi="宋体" w:hint="eastAsia"/>
          <w:szCs w:val="21"/>
        </w:rPr>
        <w:t>、</w:t>
      </w:r>
      <w:r w:rsidRPr="00217AC7">
        <w:rPr>
          <w:rFonts w:ascii="宋体" w:hAnsi="宋体" w:hint="eastAsia"/>
          <w:szCs w:val="21"/>
          <w:u w:val="single"/>
        </w:rPr>
        <w:t xml:space="preserve"> </w:t>
      </w:r>
      <w:r w:rsidRPr="00217AC7">
        <w:rPr>
          <w:rFonts w:ascii="宋体" w:hAnsi="宋体"/>
          <w:szCs w:val="21"/>
          <w:u w:val="single"/>
        </w:rPr>
        <w:t xml:space="preserve">      </w:t>
      </w:r>
      <w:r w:rsidRPr="00217AC7">
        <w:rPr>
          <w:rFonts w:ascii="宋体" w:hAnsi="宋体" w:hint="eastAsia"/>
          <w:szCs w:val="21"/>
        </w:rPr>
        <w:t>。</w:t>
      </w:r>
    </w:p>
    <w:p w14:paraId="66177F58" w14:textId="77777777" w:rsidR="00217AC7" w:rsidRPr="00217AC7" w:rsidRDefault="00217AC7" w:rsidP="00217AC7">
      <w:pPr>
        <w:ind w:firstLineChars="200" w:firstLine="420"/>
        <w:rPr>
          <w:rFonts w:ascii="宋体" w:hAnsi="宋体" w:hint="eastAsia"/>
          <w:szCs w:val="21"/>
        </w:rPr>
      </w:pPr>
      <w:r w:rsidRPr="00217AC7">
        <w:rPr>
          <w:rFonts w:ascii="宋体" w:hAnsi="宋体" w:hint="eastAsia"/>
          <w:szCs w:val="21"/>
        </w:rPr>
        <w:t>4</w:t>
      </w:r>
      <w:r w:rsidRPr="00217AC7">
        <w:rPr>
          <w:rFonts w:ascii="宋体" w:hAnsi="宋体"/>
          <w:szCs w:val="21"/>
        </w:rPr>
        <w:t>.</w:t>
      </w:r>
      <w:r w:rsidRPr="00217AC7">
        <w:rPr>
          <w:rFonts w:ascii="宋体" w:hAnsi="宋体" w:hint="eastAsia"/>
          <w:szCs w:val="21"/>
        </w:rPr>
        <w:t>动物的排卵类型根据其排卵特点和黄体功能不同，分为</w:t>
      </w:r>
      <w:r w:rsidRPr="00217AC7">
        <w:rPr>
          <w:rFonts w:ascii="宋体" w:hAnsi="宋体" w:hint="eastAsia"/>
          <w:szCs w:val="21"/>
          <w:u w:val="single"/>
        </w:rPr>
        <w:t xml:space="preserve"> </w:t>
      </w:r>
      <w:r w:rsidRPr="00217AC7">
        <w:rPr>
          <w:rFonts w:ascii="宋体" w:hAnsi="宋体"/>
          <w:szCs w:val="21"/>
          <w:u w:val="single"/>
        </w:rPr>
        <w:t xml:space="preserve">            </w:t>
      </w:r>
      <w:r w:rsidRPr="00217AC7">
        <w:rPr>
          <w:rFonts w:ascii="宋体" w:hAnsi="宋体" w:hint="eastAsia"/>
          <w:szCs w:val="21"/>
        </w:rPr>
        <w:t>和诱发性排卵两种。</w:t>
      </w:r>
    </w:p>
    <w:p w14:paraId="2E7D4DDA" w14:textId="77777777" w:rsidR="00217AC7" w:rsidRPr="00217AC7" w:rsidRDefault="00217AC7" w:rsidP="00217AC7">
      <w:pPr>
        <w:widowControl/>
        <w:snapToGrid w:val="0"/>
        <w:ind w:firstLineChars="200" w:firstLine="560"/>
        <w:rPr>
          <w:rFonts w:ascii="宋体" w:hAnsi="宋体" w:cs="宋体"/>
          <w:color w:val="000000"/>
          <w:kern w:val="0"/>
          <w:sz w:val="28"/>
          <w:szCs w:val="28"/>
        </w:rPr>
      </w:pPr>
      <w:r w:rsidRPr="00217AC7">
        <w:rPr>
          <w:rFonts w:ascii="宋体" w:hAnsi="宋体" w:cs="宋体" w:hint="eastAsia"/>
          <w:color w:val="000000"/>
          <w:kern w:val="0"/>
          <w:sz w:val="28"/>
          <w:szCs w:val="28"/>
        </w:rPr>
        <w:t>二、名词解释</w:t>
      </w:r>
    </w:p>
    <w:p w14:paraId="182079D7" w14:textId="77777777" w:rsidR="00217AC7" w:rsidRPr="00217AC7" w:rsidRDefault="00217AC7" w:rsidP="00217AC7">
      <w:pPr>
        <w:ind w:firstLineChars="200" w:firstLine="420"/>
        <w:rPr>
          <w:rFonts w:ascii="宋体" w:hAnsi="宋体"/>
          <w:szCs w:val="21"/>
        </w:rPr>
      </w:pPr>
      <w:r w:rsidRPr="00217AC7">
        <w:rPr>
          <w:rFonts w:ascii="宋体" w:hAnsi="宋体" w:hint="eastAsia"/>
          <w:szCs w:val="21"/>
        </w:rPr>
        <w:t>1</w:t>
      </w:r>
      <w:r w:rsidRPr="00217AC7">
        <w:rPr>
          <w:rFonts w:ascii="宋体" w:hAnsi="宋体"/>
          <w:szCs w:val="21"/>
        </w:rPr>
        <w:t>.</w:t>
      </w:r>
      <w:r w:rsidRPr="00217AC7">
        <w:rPr>
          <w:rFonts w:ascii="宋体" w:hAnsi="宋体" w:hint="eastAsia"/>
          <w:szCs w:val="21"/>
        </w:rPr>
        <w:t>发情</w:t>
      </w:r>
    </w:p>
    <w:p w14:paraId="30EEF82F" w14:textId="77777777" w:rsidR="00217AC7" w:rsidRPr="00217AC7" w:rsidRDefault="00217AC7" w:rsidP="00217AC7">
      <w:pPr>
        <w:ind w:firstLineChars="200" w:firstLine="420"/>
        <w:rPr>
          <w:rFonts w:ascii="宋体" w:hAnsi="宋体"/>
          <w:szCs w:val="21"/>
        </w:rPr>
      </w:pPr>
      <w:r w:rsidRPr="00217AC7">
        <w:rPr>
          <w:rFonts w:ascii="宋体" w:hAnsi="宋体" w:hint="eastAsia"/>
          <w:szCs w:val="21"/>
        </w:rPr>
        <w:t>2</w:t>
      </w:r>
      <w:r w:rsidRPr="00217AC7">
        <w:rPr>
          <w:rFonts w:ascii="宋体" w:hAnsi="宋体"/>
          <w:szCs w:val="21"/>
        </w:rPr>
        <w:t>.</w:t>
      </w:r>
      <w:r w:rsidRPr="00217AC7">
        <w:rPr>
          <w:rFonts w:ascii="宋体" w:hAnsi="宋体" w:hint="eastAsia"/>
          <w:szCs w:val="21"/>
        </w:rPr>
        <w:t>初情期</w:t>
      </w:r>
    </w:p>
    <w:p w14:paraId="5AB3FD10" w14:textId="77777777" w:rsidR="00217AC7" w:rsidRPr="00217AC7" w:rsidRDefault="00217AC7" w:rsidP="00217AC7">
      <w:pPr>
        <w:ind w:firstLineChars="200" w:firstLine="420"/>
        <w:rPr>
          <w:rFonts w:ascii="宋体" w:hAnsi="宋体"/>
          <w:szCs w:val="21"/>
        </w:rPr>
      </w:pPr>
      <w:r w:rsidRPr="00217AC7">
        <w:rPr>
          <w:rFonts w:ascii="宋体" w:hAnsi="宋体" w:hint="eastAsia"/>
          <w:szCs w:val="21"/>
        </w:rPr>
        <w:t>3</w:t>
      </w:r>
      <w:r w:rsidRPr="00217AC7">
        <w:rPr>
          <w:rFonts w:ascii="宋体" w:hAnsi="宋体"/>
          <w:szCs w:val="21"/>
        </w:rPr>
        <w:t>.</w:t>
      </w:r>
      <w:r w:rsidRPr="00217AC7">
        <w:rPr>
          <w:rFonts w:ascii="宋体" w:hAnsi="宋体" w:hint="eastAsia"/>
          <w:szCs w:val="21"/>
        </w:rPr>
        <w:t>发情周期</w:t>
      </w:r>
    </w:p>
    <w:p w14:paraId="46002E6C" w14:textId="77777777" w:rsidR="00217AC7" w:rsidRPr="00217AC7" w:rsidRDefault="00217AC7" w:rsidP="00217AC7">
      <w:pPr>
        <w:ind w:firstLineChars="200" w:firstLine="420"/>
        <w:rPr>
          <w:rFonts w:ascii="宋体" w:hAnsi="宋体" w:hint="eastAsia"/>
          <w:szCs w:val="21"/>
        </w:rPr>
      </w:pPr>
      <w:r w:rsidRPr="00217AC7">
        <w:rPr>
          <w:rFonts w:ascii="宋体" w:hAnsi="宋体" w:hint="eastAsia"/>
          <w:szCs w:val="21"/>
        </w:rPr>
        <w:t>4</w:t>
      </w:r>
      <w:r w:rsidRPr="00217AC7">
        <w:rPr>
          <w:rFonts w:ascii="宋体" w:hAnsi="宋体"/>
          <w:szCs w:val="21"/>
        </w:rPr>
        <w:t>.</w:t>
      </w:r>
      <w:r w:rsidRPr="00217AC7">
        <w:rPr>
          <w:rFonts w:ascii="宋体" w:hAnsi="宋体" w:hint="eastAsia"/>
          <w:szCs w:val="21"/>
        </w:rPr>
        <w:t>体成熟</w:t>
      </w:r>
      <w:r w:rsidRPr="00217AC7">
        <w:rPr>
          <w:rFonts w:ascii="宋体" w:hAnsi="宋体"/>
          <w:szCs w:val="21"/>
        </w:rPr>
        <w:t xml:space="preserve"> </w:t>
      </w:r>
    </w:p>
    <w:p w14:paraId="1001B663" w14:textId="77777777" w:rsidR="00217AC7" w:rsidRPr="00217AC7" w:rsidRDefault="00217AC7" w:rsidP="00217AC7">
      <w:pPr>
        <w:widowControl/>
        <w:snapToGrid w:val="0"/>
        <w:ind w:firstLineChars="200" w:firstLine="560"/>
        <w:rPr>
          <w:rFonts w:ascii="宋体" w:hAnsi="宋体" w:cs="宋体"/>
          <w:color w:val="000000"/>
          <w:kern w:val="0"/>
          <w:sz w:val="28"/>
          <w:szCs w:val="28"/>
        </w:rPr>
      </w:pPr>
      <w:r w:rsidRPr="00217AC7">
        <w:rPr>
          <w:rFonts w:ascii="宋体" w:hAnsi="宋体" w:cs="宋体" w:hint="eastAsia"/>
          <w:color w:val="000000"/>
          <w:kern w:val="0"/>
          <w:sz w:val="28"/>
          <w:szCs w:val="28"/>
        </w:rPr>
        <w:t>三、简答题</w:t>
      </w:r>
    </w:p>
    <w:p w14:paraId="2CBE9C94" w14:textId="77777777" w:rsidR="00217AC7" w:rsidRPr="00217AC7" w:rsidRDefault="00217AC7" w:rsidP="00217AC7">
      <w:pPr>
        <w:ind w:firstLineChars="200" w:firstLine="420"/>
        <w:rPr>
          <w:rFonts w:ascii="宋体" w:hAnsi="宋体" w:hint="eastAsia"/>
          <w:szCs w:val="21"/>
        </w:rPr>
      </w:pPr>
      <w:r w:rsidRPr="00217AC7">
        <w:rPr>
          <w:rFonts w:ascii="宋体" w:hAnsi="宋体" w:hint="eastAsia"/>
          <w:szCs w:val="21"/>
        </w:rPr>
        <w:t>1</w:t>
      </w:r>
      <w:r w:rsidRPr="00217AC7">
        <w:rPr>
          <w:rFonts w:ascii="宋体" w:hAnsi="宋体"/>
          <w:szCs w:val="21"/>
        </w:rPr>
        <w:t>.</w:t>
      </w:r>
      <w:r w:rsidRPr="00217AC7">
        <w:rPr>
          <w:rFonts w:ascii="宋体" w:hAnsi="宋体" w:hint="eastAsia"/>
          <w:szCs w:val="21"/>
        </w:rPr>
        <w:t>为什么家畜处于性成熟期时不能进行配种？怎样确定各种家畜的初配年龄？</w:t>
      </w:r>
    </w:p>
    <w:p w14:paraId="27899E7A" w14:textId="77777777" w:rsidR="00217AC7" w:rsidRPr="00217AC7" w:rsidRDefault="00217AC7" w:rsidP="00217AC7">
      <w:pPr>
        <w:ind w:firstLineChars="200" w:firstLine="420"/>
        <w:rPr>
          <w:rFonts w:ascii="宋体" w:hAnsi="宋体" w:hint="eastAsia"/>
          <w:szCs w:val="21"/>
        </w:rPr>
      </w:pPr>
      <w:r w:rsidRPr="00217AC7">
        <w:rPr>
          <w:rFonts w:ascii="宋体" w:hAnsi="宋体" w:hint="eastAsia"/>
          <w:szCs w:val="21"/>
        </w:rPr>
        <w:t>2</w:t>
      </w:r>
      <w:r w:rsidRPr="00217AC7">
        <w:rPr>
          <w:rFonts w:ascii="宋体" w:hAnsi="宋体"/>
          <w:szCs w:val="21"/>
        </w:rPr>
        <w:t>.</w:t>
      </w:r>
      <w:r w:rsidRPr="00217AC7">
        <w:rPr>
          <w:rFonts w:ascii="宋体" w:hAnsi="宋体" w:hint="eastAsia"/>
          <w:szCs w:val="21"/>
        </w:rPr>
        <w:t>母畜有哪些异常发情现象，主要是什么原因引起的？</w:t>
      </w:r>
    </w:p>
    <w:p w14:paraId="65917773" w14:textId="77777777" w:rsidR="00217AC7" w:rsidRPr="00217AC7" w:rsidRDefault="00217AC7" w:rsidP="00217AC7">
      <w:pPr>
        <w:ind w:firstLineChars="200" w:firstLine="420"/>
        <w:rPr>
          <w:rFonts w:ascii="宋体" w:hAnsi="宋体" w:hint="eastAsia"/>
          <w:szCs w:val="21"/>
        </w:rPr>
      </w:pPr>
      <w:r w:rsidRPr="00217AC7">
        <w:rPr>
          <w:rFonts w:ascii="宋体" w:hAnsi="宋体" w:hint="eastAsia"/>
          <w:szCs w:val="21"/>
        </w:rPr>
        <w:t>3</w:t>
      </w:r>
      <w:r w:rsidRPr="00217AC7">
        <w:rPr>
          <w:rFonts w:ascii="宋体" w:hAnsi="宋体"/>
          <w:szCs w:val="21"/>
        </w:rPr>
        <w:t>.</w:t>
      </w:r>
      <w:r w:rsidRPr="00217AC7">
        <w:rPr>
          <w:rFonts w:ascii="宋体" w:hAnsi="宋体" w:hint="eastAsia"/>
          <w:szCs w:val="21"/>
        </w:rPr>
        <w:t>家畜有哪些排卵类型，各家</w:t>
      </w:r>
      <w:proofErr w:type="gramStart"/>
      <w:r w:rsidRPr="00217AC7">
        <w:rPr>
          <w:rFonts w:ascii="宋体" w:hAnsi="宋体" w:hint="eastAsia"/>
          <w:szCs w:val="21"/>
        </w:rPr>
        <w:t>畜属于</w:t>
      </w:r>
      <w:proofErr w:type="gramEnd"/>
      <w:r w:rsidRPr="00217AC7">
        <w:rPr>
          <w:rFonts w:ascii="宋体" w:hAnsi="宋体" w:hint="eastAsia"/>
          <w:szCs w:val="21"/>
        </w:rPr>
        <w:t>哪种类型？</w:t>
      </w:r>
    </w:p>
    <w:p w14:paraId="796AC39B" w14:textId="18A05B69" w:rsidR="001828F7" w:rsidRDefault="00217AC7" w:rsidP="00217AC7">
      <w:pPr>
        <w:ind w:firstLineChars="200" w:firstLine="420"/>
      </w:pPr>
      <w:r w:rsidRPr="00217AC7">
        <w:rPr>
          <w:rFonts w:ascii="宋体" w:hAnsi="宋体" w:hint="eastAsia"/>
          <w:szCs w:val="21"/>
        </w:rPr>
        <w:t>4</w:t>
      </w:r>
      <w:r w:rsidRPr="00217AC7">
        <w:rPr>
          <w:rFonts w:ascii="宋体" w:hAnsi="宋体"/>
          <w:szCs w:val="21"/>
        </w:rPr>
        <w:t>.</w:t>
      </w:r>
      <w:r w:rsidRPr="00217AC7">
        <w:rPr>
          <w:rFonts w:ascii="宋体" w:hAnsi="宋体" w:hint="eastAsia"/>
          <w:szCs w:val="21"/>
        </w:rPr>
        <w:t>黄体期有哪些类型？各家畜的妊娠黄体有什么特点？</w:t>
      </w:r>
    </w:p>
    <w:p w14:paraId="5B9C8E95" w14:textId="77777777" w:rsidR="001625F2" w:rsidRPr="001828F7" w:rsidRDefault="001625F2"/>
    <w:sectPr w:rsidR="001625F2" w:rsidRPr="001828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24E524" w14:textId="77777777" w:rsidR="00C80C11" w:rsidRDefault="00C80C11" w:rsidP="001828F7">
      <w:r>
        <w:separator/>
      </w:r>
    </w:p>
  </w:endnote>
  <w:endnote w:type="continuationSeparator" w:id="0">
    <w:p w14:paraId="4510BE72" w14:textId="77777777" w:rsidR="00C80C11" w:rsidRDefault="00C80C11" w:rsidP="00182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308649" w14:textId="77777777" w:rsidR="00C80C11" w:rsidRDefault="00C80C11" w:rsidP="001828F7">
      <w:r>
        <w:separator/>
      </w:r>
    </w:p>
  </w:footnote>
  <w:footnote w:type="continuationSeparator" w:id="0">
    <w:p w14:paraId="2E1611E0" w14:textId="77777777" w:rsidR="00C80C11" w:rsidRDefault="00C80C11" w:rsidP="001828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5F2"/>
    <w:rsid w:val="00095F66"/>
    <w:rsid w:val="001625F2"/>
    <w:rsid w:val="001828F7"/>
    <w:rsid w:val="00217AC7"/>
    <w:rsid w:val="006E61D9"/>
    <w:rsid w:val="00C80C11"/>
    <w:rsid w:val="00CF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CD3F69"/>
  <w15:chartTrackingRefBased/>
  <w15:docId w15:val="{67BE4FEB-473A-441A-AB6D-49DEC5235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8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28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28F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28F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828F7"/>
    <w:rPr>
      <w:sz w:val="18"/>
      <w:szCs w:val="18"/>
    </w:rPr>
  </w:style>
  <w:style w:type="paragraph" w:customStyle="1" w:styleId="p0">
    <w:name w:val="p0"/>
    <w:basedOn w:val="a"/>
    <w:rsid w:val="001828F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玉丹</dc:creator>
  <cp:keywords/>
  <dc:description/>
  <cp:lastModifiedBy>李 玉丹</cp:lastModifiedBy>
  <cp:revision>2</cp:revision>
  <dcterms:created xsi:type="dcterms:W3CDTF">2021-01-31T13:27:00Z</dcterms:created>
  <dcterms:modified xsi:type="dcterms:W3CDTF">2021-01-31T13:27:00Z</dcterms:modified>
</cp:coreProperties>
</file>