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6D8A" w:rsidRPr="005A52D3" w:rsidRDefault="00116D8A" w:rsidP="00116D8A">
      <w:pPr>
        <w:adjustRightInd w:val="0"/>
        <w:snapToGrid w:val="0"/>
        <w:ind w:firstLine="400"/>
        <w:jc w:val="center"/>
        <w:rPr>
          <w:rFonts w:asciiTheme="majorEastAsia" w:eastAsiaTheme="majorEastAsia" w:hAnsiTheme="majorEastAsia" w:cs="宋体"/>
          <w:b/>
          <w:color w:val="000000"/>
          <w:kern w:val="0"/>
          <w:sz w:val="30"/>
          <w:szCs w:val="30"/>
        </w:rPr>
      </w:pPr>
      <w:bookmarkStart w:id="0" w:name="_GoBack"/>
      <w:r w:rsidRPr="005A52D3">
        <w:rPr>
          <w:rFonts w:asciiTheme="majorEastAsia" w:eastAsiaTheme="majorEastAsia" w:hAnsiTheme="majorEastAsia" w:cs="宋体" w:hint="eastAsia"/>
          <w:b/>
          <w:color w:val="000000"/>
          <w:kern w:val="0"/>
          <w:sz w:val="30"/>
          <w:szCs w:val="30"/>
          <w:shd w:val="clear" w:color="auto" w:fill="FFFFFF"/>
        </w:rPr>
        <w:t>任务</w:t>
      </w:r>
      <w:r>
        <w:rPr>
          <w:rFonts w:asciiTheme="majorEastAsia" w:eastAsiaTheme="majorEastAsia" w:hAnsiTheme="majorEastAsia" w:cs="宋体" w:hint="eastAsia"/>
          <w:b/>
          <w:color w:val="000000"/>
          <w:kern w:val="0"/>
          <w:sz w:val="30"/>
          <w:szCs w:val="30"/>
          <w:shd w:val="clear" w:color="auto" w:fill="FFFFFF"/>
        </w:rPr>
        <w:t>5</w:t>
      </w:r>
      <w:r w:rsidRPr="005A52D3">
        <w:rPr>
          <w:rFonts w:asciiTheme="majorEastAsia" w:eastAsiaTheme="majorEastAsia" w:hAnsiTheme="majorEastAsia" w:cs="宋体"/>
          <w:b/>
          <w:color w:val="000000"/>
          <w:kern w:val="0"/>
          <w:sz w:val="30"/>
          <w:szCs w:val="30"/>
          <w:shd w:val="clear" w:color="auto" w:fill="FFFFFF"/>
        </w:rPr>
        <w:t xml:space="preserve">  </w:t>
      </w:r>
      <w:r>
        <w:rPr>
          <w:rFonts w:asciiTheme="majorEastAsia" w:eastAsiaTheme="majorEastAsia" w:hAnsiTheme="majorEastAsia" w:cs="宋体" w:hint="eastAsia"/>
          <w:b/>
          <w:color w:val="000000"/>
          <w:kern w:val="0"/>
          <w:sz w:val="30"/>
          <w:szCs w:val="30"/>
          <w:shd w:val="clear" w:color="auto" w:fill="FFFFFF"/>
        </w:rPr>
        <w:t>犬猫的</w:t>
      </w:r>
      <w:r>
        <w:rPr>
          <w:rFonts w:asciiTheme="majorEastAsia" w:eastAsiaTheme="majorEastAsia" w:hAnsiTheme="majorEastAsia" w:cs="宋体"/>
          <w:b/>
          <w:color w:val="000000"/>
          <w:kern w:val="0"/>
          <w:sz w:val="30"/>
          <w:szCs w:val="30"/>
          <w:shd w:val="clear" w:color="auto" w:fill="FFFFFF"/>
        </w:rPr>
        <w:t>穿刺</w:t>
      </w:r>
      <w:bookmarkEnd w:id="0"/>
    </w:p>
    <w:p w:rsidR="00116D8A" w:rsidRDefault="00116D8A" w:rsidP="00116D8A">
      <w:pPr>
        <w:adjustRightInd w:val="0"/>
        <w:snapToGrid w:val="0"/>
        <w:ind w:firstLine="400"/>
        <w:rPr>
          <w:rFonts w:ascii="Verdana" w:hAnsi="Verdana" w:cs="宋体"/>
          <w:color w:val="000000"/>
          <w:kern w:val="0"/>
          <w:szCs w:val="21"/>
          <w:shd w:val="clear" w:color="auto" w:fill="FFFFFF"/>
        </w:rPr>
      </w:pPr>
    </w:p>
    <w:p w:rsidR="00116D8A" w:rsidRPr="00196A75" w:rsidRDefault="00116D8A" w:rsidP="00116D8A">
      <w:pPr>
        <w:jc w:val="left"/>
        <w:rPr>
          <w:rFonts w:ascii="Verdana" w:hAnsi="Verdana" w:cs="宋体"/>
          <w:b/>
          <w:color w:val="000000"/>
          <w:kern w:val="0"/>
          <w:szCs w:val="21"/>
          <w:shd w:val="clear" w:color="auto" w:fill="FFFFFF"/>
        </w:rPr>
      </w:pPr>
      <w:r w:rsidRPr="008132FD">
        <w:rPr>
          <w:rFonts w:ascii="宋体" w:hAnsi="宋体" w:cs="宋体" w:hint="eastAsia"/>
          <w:b/>
          <w:color w:val="000000"/>
          <w:kern w:val="0"/>
          <w:sz w:val="24"/>
          <w:shd w:val="clear" w:color="auto" w:fill="FFFFFF"/>
        </w:rPr>
        <w:t>【</w:t>
      </w:r>
      <w:r w:rsidRPr="008132FD">
        <w:rPr>
          <w:rFonts w:ascii="Verdana" w:hAnsi="Verdana" w:cs="宋体" w:hint="eastAsia"/>
          <w:b/>
          <w:color w:val="000000"/>
          <w:kern w:val="0"/>
          <w:sz w:val="24"/>
          <w:shd w:val="clear" w:color="auto" w:fill="FFFFFF"/>
        </w:rPr>
        <w:t>学习目标</w:t>
      </w:r>
      <w:r w:rsidRPr="008132FD">
        <w:rPr>
          <w:rFonts w:ascii="宋体" w:hAnsi="宋体" w:cs="宋体" w:hint="eastAsia"/>
          <w:b/>
          <w:color w:val="000000"/>
          <w:kern w:val="0"/>
          <w:sz w:val="24"/>
          <w:shd w:val="clear" w:color="auto" w:fill="FFFFFF"/>
        </w:rPr>
        <w:t>】</w:t>
      </w:r>
      <w:r>
        <w:rPr>
          <w:rFonts w:ascii="宋体" w:hAnsi="宋体" w:cs="宋体" w:hint="eastAsia"/>
          <w:b/>
          <w:color w:val="000000"/>
          <w:kern w:val="0"/>
          <w:sz w:val="24"/>
          <w:shd w:val="clear" w:color="auto" w:fill="FFFFFF"/>
        </w:rPr>
        <w:t xml:space="preserve"> </w:t>
      </w:r>
      <w:r w:rsidRPr="00196A75">
        <w:rPr>
          <w:rFonts w:ascii="Verdana" w:hAnsi="Verdana" w:cs="宋体" w:hint="eastAsia"/>
          <w:color w:val="000000"/>
          <w:kern w:val="0"/>
          <w:szCs w:val="21"/>
          <w:shd w:val="clear" w:color="auto" w:fill="FFFFFF"/>
        </w:rPr>
        <w:t>掌握犬猫</w:t>
      </w:r>
      <w:r>
        <w:rPr>
          <w:rFonts w:ascii="Verdana" w:hAnsi="Verdana" w:cs="宋体" w:hint="eastAsia"/>
          <w:color w:val="000000"/>
          <w:kern w:val="0"/>
          <w:szCs w:val="21"/>
          <w:shd w:val="clear" w:color="auto" w:fill="FFFFFF"/>
        </w:rPr>
        <w:t>常用的穿刺术，能正确的给犬猫进行胸、腹腔穿刺。</w:t>
      </w:r>
    </w:p>
    <w:p w:rsidR="00116D8A" w:rsidRDefault="00116D8A" w:rsidP="00116D8A">
      <w:pPr>
        <w:jc w:val="left"/>
        <w:rPr>
          <w:rFonts w:ascii="Verdana" w:hAnsi="Verdana" w:cs="宋体"/>
          <w:b/>
          <w:color w:val="000000"/>
          <w:kern w:val="0"/>
          <w:szCs w:val="21"/>
          <w:shd w:val="clear" w:color="auto" w:fill="FFFFFF"/>
        </w:rPr>
      </w:pPr>
      <w:r w:rsidRPr="008132FD">
        <w:rPr>
          <w:rFonts w:ascii="宋体" w:hAnsi="宋体" w:cs="宋体" w:hint="eastAsia"/>
          <w:b/>
          <w:color w:val="000000"/>
          <w:kern w:val="0"/>
          <w:sz w:val="24"/>
          <w:shd w:val="clear" w:color="auto" w:fill="FFFFFF"/>
        </w:rPr>
        <w:t>【</w:t>
      </w:r>
      <w:r w:rsidRPr="008132FD">
        <w:rPr>
          <w:rFonts w:ascii="Verdana" w:hAnsi="Verdana" w:cs="宋体" w:hint="eastAsia"/>
          <w:b/>
          <w:color w:val="000000"/>
          <w:kern w:val="0"/>
          <w:sz w:val="24"/>
          <w:shd w:val="clear" w:color="auto" w:fill="FFFFFF"/>
        </w:rPr>
        <w:t>仪器及材料</w:t>
      </w:r>
      <w:r w:rsidRPr="008132FD">
        <w:rPr>
          <w:rFonts w:ascii="宋体" w:hAnsi="宋体" w:cs="宋体" w:hint="eastAsia"/>
          <w:b/>
          <w:color w:val="000000"/>
          <w:kern w:val="0"/>
          <w:sz w:val="24"/>
          <w:shd w:val="clear" w:color="auto" w:fill="FFFFFF"/>
        </w:rPr>
        <w:t>】</w:t>
      </w:r>
      <w:r w:rsidRPr="00196A75">
        <w:rPr>
          <w:rFonts w:ascii="Verdana" w:hAnsi="Verdana" w:cs="宋体" w:hint="eastAsia"/>
          <w:color w:val="000000"/>
          <w:kern w:val="0"/>
          <w:szCs w:val="21"/>
          <w:shd w:val="clear" w:color="auto" w:fill="FFFFFF"/>
        </w:rPr>
        <w:t>实验用犬或猫，</w:t>
      </w:r>
      <w:r>
        <w:rPr>
          <w:rFonts w:ascii="Verdana" w:hAnsi="Verdana" w:cs="宋体" w:hint="eastAsia"/>
          <w:color w:val="000000"/>
          <w:kern w:val="0"/>
          <w:szCs w:val="21"/>
          <w:shd w:val="clear" w:color="auto" w:fill="FFFFFF"/>
        </w:rPr>
        <w:t>保定绳，电剪，酒精棉，</w:t>
      </w:r>
      <w:r>
        <w:rPr>
          <w:rFonts w:ascii="Verdana" w:hAnsi="Verdana" w:cs="宋体"/>
          <w:color w:val="000000"/>
          <w:kern w:val="0"/>
          <w:szCs w:val="21"/>
          <w:shd w:val="clear" w:color="auto" w:fill="FFFFFF"/>
        </w:rPr>
        <w:t>碘酊，</w:t>
      </w:r>
      <w:r>
        <w:rPr>
          <w:rFonts w:ascii="Verdana" w:hAnsi="Verdana" w:cs="宋体" w:hint="eastAsia"/>
          <w:color w:val="000000"/>
          <w:kern w:val="0"/>
          <w:szCs w:val="21"/>
          <w:shd w:val="clear" w:color="auto" w:fill="FFFFFF"/>
        </w:rPr>
        <w:t>生理盐水，一次性注射器</w:t>
      </w:r>
      <w:r w:rsidRPr="00196A75">
        <w:rPr>
          <w:rFonts w:ascii="Verdana" w:hAnsi="Verdana" w:cs="宋体" w:hint="eastAsia"/>
          <w:color w:val="000000"/>
          <w:kern w:val="0"/>
          <w:szCs w:val="21"/>
          <w:shd w:val="clear" w:color="auto" w:fill="FFFFFF"/>
        </w:rPr>
        <w:t>，</w:t>
      </w:r>
      <w:r>
        <w:rPr>
          <w:rFonts w:ascii="Verdana" w:hAnsi="Verdana" w:cs="宋体"/>
          <w:color w:val="000000"/>
          <w:kern w:val="0"/>
          <w:szCs w:val="21"/>
          <w:shd w:val="clear" w:color="auto" w:fill="FFFFFF"/>
        </w:rPr>
        <w:t>0.5%</w:t>
      </w:r>
      <w:r>
        <w:rPr>
          <w:rFonts w:ascii="Verdana" w:hAnsi="Verdana" w:cs="宋体"/>
          <w:color w:val="000000"/>
          <w:kern w:val="0"/>
          <w:szCs w:val="21"/>
          <w:shd w:val="clear" w:color="auto" w:fill="FFFFFF"/>
        </w:rPr>
        <w:t>盐酸利多卡因溶液</w:t>
      </w:r>
      <w:r>
        <w:rPr>
          <w:rFonts w:ascii="Verdana" w:hAnsi="Verdana" w:cs="宋体" w:hint="eastAsia"/>
          <w:color w:val="000000"/>
          <w:kern w:val="0"/>
          <w:szCs w:val="21"/>
          <w:shd w:val="clear" w:color="auto" w:fill="FFFFFF"/>
        </w:rPr>
        <w:t>，</w:t>
      </w:r>
      <w:r>
        <w:rPr>
          <w:rFonts w:ascii="Verdana" w:hAnsi="Verdana" w:cs="宋体"/>
          <w:color w:val="000000"/>
          <w:kern w:val="0"/>
          <w:szCs w:val="21"/>
          <w:shd w:val="clear" w:color="auto" w:fill="FFFFFF"/>
        </w:rPr>
        <w:t>12</w:t>
      </w:r>
      <w:r>
        <w:rPr>
          <w:rFonts w:ascii="Verdana" w:hAnsi="Verdana" w:cs="宋体"/>
          <w:color w:val="000000"/>
          <w:kern w:val="0"/>
          <w:szCs w:val="21"/>
          <w:shd w:val="clear" w:color="auto" w:fill="FFFFFF"/>
        </w:rPr>
        <w:t>～</w:t>
      </w:r>
      <w:r>
        <w:rPr>
          <w:rFonts w:ascii="Verdana" w:hAnsi="Verdana" w:cs="宋体"/>
          <w:color w:val="000000"/>
          <w:kern w:val="0"/>
          <w:szCs w:val="21"/>
          <w:shd w:val="clear" w:color="auto" w:fill="FFFFFF"/>
        </w:rPr>
        <w:t>14</w:t>
      </w:r>
      <w:r>
        <w:rPr>
          <w:rFonts w:ascii="Verdana" w:hAnsi="Verdana" w:cs="宋体"/>
          <w:color w:val="000000"/>
          <w:kern w:val="0"/>
          <w:szCs w:val="21"/>
          <w:shd w:val="clear" w:color="auto" w:fill="FFFFFF"/>
        </w:rPr>
        <w:t>号注射针头</w:t>
      </w:r>
      <w:r>
        <w:rPr>
          <w:rFonts w:ascii="Verdana" w:hAnsi="Verdana" w:cs="宋体" w:hint="eastAsia"/>
          <w:color w:val="000000"/>
          <w:kern w:val="0"/>
          <w:szCs w:val="21"/>
          <w:shd w:val="clear" w:color="auto" w:fill="FFFFFF"/>
        </w:rPr>
        <w:t>，</w:t>
      </w:r>
      <w:r>
        <w:rPr>
          <w:rFonts w:ascii="Verdana" w:hAnsi="Verdana" w:cs="宋体"/>
          <w:color w:val="000000"/>
          <w:kern w:val="0"/>
          <w:szCs w:val="21"/>
          <w:shd w:val="clear" w:color="auto" w:fill="FFFFFF"/>
        </w:rPr>
        <w:t>胸腔</w:t>
      </w:r>
      <w:proofErr w:type="gramStart"/>
      <w:r>
        <w:rPr>
          <w:rFonts w:ascii="Verdana" w:hAnsi="Verdana" w:cs="宋体"/>
          <w:color w:val="000000"/>
          <w:kern w:val="0"/>
          <w:szCs w:val="21"/>
          <w:shd w:val="clear" w:color="auto" w:fill="FFFFFF"/>
        </w:rPr>
        <w:t>穿刺器</w:t>
      </w:r>
      <w:proofErr w:type="gramEnd"/>
      <w:r>
        <w:rPr>
          <w:rFonts w:ascii="Verdana" w:hAnsi="Verdana" w:cs="宋体" w:hint="eastAsia"/>
          <w:color w:val="000000"/>
          <w:kern w:val="0"/>
          <w:szCs w:val="21"/>
          <w:shd w:val="clear" w:color="auto" w:fill="FFFFFF"/>
        </w:rPr>
        <w:t>或</w:t>
      </w:r>
      <w:r>
        <w:rPr>
          <w:rFonts w:ascii="Verdana" w:hAnsi="Verdana" w:cs="宋体"/>
          <w:color w:val="000000"/>
          <w:kern w:val="0"/>
          <w:szCs w:val="21"/>
          <w:shd w:val="clear" w:color="auto" w:fill="FFFFFF"/>
        </w:rPr>
        <w:t>套管针</w:t>
      </w:r>
      <w:r w:rsidRPr="00196A75">
        <w:rPr>
          <w:rFonts w:ascii="Verdana" w:hAnsi="Verdana" w:cs="宋体" w:hint="eastAsia"/>
          <w:color w:val="000000"/>
          <w:kern w:val="0"/>
          <w:szCs w:val="21"/>
          <w:shd w:val="clear" w:color="auto" w:fill="FFFFFF"/>
        </w:rPr>
        <w:t>等。</w:t>
      </w:r>
    </w:p>
    <w:p w:rsidR="00116D8A" w:rsidRDefault="00116D8A" w:rsidP="00116D8A">
      <w:pPr>
        <w:adjustRightInd w:val="0"/>
        <w:snapToGrid w:val="0"/>
        <w:jc w:val="left"/>
        <w:rPr>
          <w:rFonts w:ascii="宋体" w:hAnsi="宋体" w:cs="宋体"/>
          <w:b/>
          <w:color w:val="000000"/>
          <w:kern w:val="0"/>
          <w:sz w:val="24"/>
          <w:shd w:val="clear" w:color="auto" w:fill="FFFFFF"/>
        </w:rPr>
      </w:pPr>
      <w:r w:rsidRPr="008132FD">
        <w:rPr>
          <w:rFonts w:ascii="宋体" w:hAnsi="宋体" w:cs="宋体" w:hint="eastAsia"/>
          <w:b/>
          <w:color w:val="000000"/>
          <w:kern w:val="0"/>
          <w:sz w:val="24"/>
          <w:shd w:val="clear" w:color="auto" w:fill="FFFFFF"/>
        </w:rPr>
        <w:t>【</w:t>
      </w:r>
      <w:r w:rsidRPr="008132FD">
        <w:rPr>
          <w:rFonts w:ascii="Verdana" w:hAnsi="Verdana" w:cs="宋体" w:hint="eastAsia"/>
          <w:b/>
          <w:color w:val="000000"/>
          <w:kern w:val="0"/>
          <w:sz w:val="24"/>
          <w:shd w:val="clear" w:color="auto" w:fill="FFFFFF"/>
        </w:rPr>
        <w:t>方法与步骤</w:t>
      </w:r>
      <w:r w:rsidRPr="008132FD">
        <w:rPr>
          <w:rFonts w:ascii="宋体" w:hAnsi="宋体" w:cs="宋体" w:hint="eastAsia"/>
          <w:b/>
          <w:color w:val="000000"/>
          <w:kern w:val="0"/>
          <w:sz w:val="24"/>
          <w:shd w:val="clear" w:color="auto" w:fill="FFFFFF"/>
        </w:rPr>
        <w:t>】</w:t>
      </w:r>
    </w:p>
    <w:p w:rsidR="00116D8A" w:rsidRPr="00CE0FA0" w:rsidRDefault="00116D8A" w:rsidP="00116D8A">
      <w:pPr>
        <w:adjustRightInd w:val="0"/>
        <w:snapToGrid w:val="0"/>
        <w:ind w:firstLine="400"/>
        <w:rPr>
          <w:rFonts w:ascii="Verdana" w:hAnsi="Verdana" w:cs="宋体"/>
          <w:color w:val="000000"/>
          <w:kern w:val="0"/>
          <w:sz w:val="24"/>
        </w:rPr>
      </w:pPr>
      <w:r w:rsidRPr="00CE0FA0">
        <w:rPr>
          <w:rFonts w:ascii="Verdana" w:hAnsi="Verdana" w:cs="宋体"/>
          <w:color w:val="000000"/>
          <w:kern w:val="0"/>
          <w:sz w:val="24"/>
          <w:shd w:val="clear" w:color="auto" w:fill="FFFFFF"/>
        </w:rPr>
        <w:t>一、胸腔穿刺术</w:t>
      </w:r>
    </w:p>
    <w:p w:rsidR="00116D8A" w:rsidRDefault="00116D8A" w:rsidP="00116D8A">
      <w:pPr>
        <w:adjustRightInd w:val="0"/>
        <w:snapToGrid w:val="0"/>
        <w:ind w:firstLine="400"/>
        <w:rPr>
          <w:rFonts w:ascii="Verdana" w:hAnsi="Verdana" w:cs="宋体"/>
          <w:color w:val="000000"/>
          <w:kern w:val="0"/>
          <w:szCs w:val="21"/>
        </w:rPr>
      </w:pPr>
      <w:r>
        <w:rPr>
          <w:rFonts w:ascii="Verdana" w:hAnsi="Verdana" w:cs="宋体"/>
          <w:color w:val="000000"/>
          <w:kern w:val="0"/>
          <w:szCs w:val="21"/>
          <w:shd w:val="clear" w:color="auto" w:fill="FFFFFF"/>
        </w:rPr>
        <w:t>胸腔穿刺指从胸腔抽吸积液或气体。用于排出胸腔积液、观察积液性质、进行细菌学检查和细菌培养、冲洗胸腔和注入药物等。</w:t>
      </w:r>
    </w:p>
    <w:p w:rsidR="00116D8A" w:rsidRDefault="00116D8A" w:rsidP="00116D8A">
      <w:pPr>
        <w:adjustRightInd w:val="0"/>
        <w:snapToGrid w:val="0"/>
        <w:ind w:firstLine="400"/>
        <w:rPr>
          <w:rFonts w:ascii="Verdana" w:hAnsi="Verdana" w:cs="宋体"/>
          <w:color w:val="000000"/>
          <w:kern w:val="0"/>
          <w:szCs w:val="21"/>
        </w:rPr>
      </w:pPr>
      <w:r w:rsidRPr="005A52D3">
        <w:rPr>
          <w:rFonts w:ascii="Verdana" w:hAnsi="Verdana" w:cs="宋体"/>
          <w:color w:val="000000"/>
          <w:kern w:val="0"/>
          <w:szCs w:val="21"/>
          <w:shd w:val="clear" w:color="auto" w:fill="FFFFFF"/>
        </w:rPr>
        <w:t>（一）穿刺部位</w:t>
      </w:r>
      <w:r>
        <w:rPr>
          <w:rFonts w:ascii="Verdana" w:hAnsi="Verdana" w:cs="宋体"/>
          <w:color w:val="000000"/>
          <w:kern w:val="0"/>
          <w:szCs w:val="21"/>
          <w:shd w:val="clear" w:color="auto" w:fill="FFFFFF"/>
        </w:rPr>
        <w:t xml:space="preserve">  </w:t>
      </w:r>
      <w:r>
        <w:rPr>
          <w:rFonts w:ascii="Verdana" w:hAnsi="Verdana" w:cs="宋体"/>
          <w:color w:val="000000"/>
          <w:kern w:val="0"/>
          <w:szCs w:val="21"/>
          <w:shd w:val="clear" w:color="auto" w:fill="FFFFFF"/>
        </w:rPr>
        <w:t>病侧肩端水平线与第</w:t>
      </w:r>
      <w:r>
        <w:rPr>
          <w:rFonts w:ascii="Verdana" w:hAnsi="Verdana" w:cs="宋体"/>
          <w:color w:val="000000"/>
          <w:kern w:val="0"/>
          <w:szCs w:val="21"/>
          <w:shd w:val="clear" w:color="auto" w:fill="FFFFFF"/>
        </w:rPr>
        <w:t>4</w:t>
      </w:r>
      <w:r>
        <w:rPr>
          <w:rFonts w:ascii="Verdana" w:hAnsi="Verdana" w:cs="宋体"/>
          <w:color w:val="000000"/>
          <w:kern w:val="0"/>
          <w:szCs w:val="21"/>
          <w:shd w:val="clear" w:color="auto" w:fill="FFFFFF"/>
        </w:rPr>
        <w:t>～</w:t>
      </w:r>
      <w:r>
        <w:rPr>
          <w:rFonts w:ascii="Verdana" w:hAnsi="Verdana" w:cs="宋体"/>
          <w:color w:val="000000"/>
          <w:kern w:val="0"/>
          <w:szCs w:val="21"/>
          <w:shd w:val="clear" w:color="auto" w:fill="FFFFFF"/>
        </w:rPr>
        <w:t>7</w:t>
      </w:r>
      <w:r>
        <w:rPr>
          <w:rFonts w:ascii="Verdana" w:hAnsi="Verdana" w:cs="宋体"/>
          <w:color w:val="000000"/>
          <w:kern w:val="0"/>
          <w:szCs w:val="21"/>
          <w:shd w:val="clear" w:color="auto" w:fill="FFFFFF"/>
        </w:rPr>
        <w:t>肋间隙交点。若胸腔积液，其穿刺点在第</w:t>
      </w:r>
      <w:r>
        <w:rPr>
          <w:rFonts w:ascii="Verdana" w:hAnsi="Verdana" w:cs="宋体"/>
          <w:color w:val="000000"/>
          <w:kern w:val="0"/>
          <w:szCs w:val="21"/>
          <w:shd w:val="clear" w:color="auto" w:fill="FFFFFF"/>
        </w:rPr>
        <w:t>4</w:t>
      </w:r>
      <w:r>
        <w:rPr>
          <w:rFonts w:ascii="Verdana" w:hAnsi="Verdana" w:cs="宋体"/>
          <w:color w:val="000000"/>
          <w:kern w:val="0"/>
          <w:szCs w:val="21"/>
          <w:shd w:val="clear" w:color="auto" w:fill="FFFFFF"/>
        </w:rPr>
        <w:t>～</w:t>
      </w:r>
      <w:r>
        <w:rPr>
          <w:rFonts w:ascii="Verdana" w:hAnsi="Verdana" w:cs="宋体"/>
          <w:color w:val="000000"/>
          <w:kern w:val="0"/>
          <w:szCs w:val="21"/>
          <w:shd w:val="clear" w:color="auto" w:fill="FFFFFF"/>
        </w:rPr>
        <w:t>7</w:t>
      </w:r>
      <w:r>
        <w:rPr>
          <w:rFonts w:ascii="Verdana" w:hAnsi="Verdana" w:cs="宋体"/>
          <w:color w:val="000000"/>
          <w:kern w:val="0"/>
          <w:szCs w:val="21"/>
          <w:shd w:val="clear" w:color="auto" w:fill="FFFFFF"/>
        </w:rPr>
        <w:t>肋间下</w:t>
      </w:r>
      <w:r>
        <w:rPr>
          <w:rFonts w:ascii="Verdana" w:hAnsi="Verdana" w:cs="宋体"/>
          <w:color w:val="000000"/>
          <w:kern w:val="0"/>
          <w:szCs w:val="21"/>
          <w:shd w:val="clear" w:color="auto" w:fill="FFFFFF"/>
        </w:rPr>
        <w:t>1/3</w:t>
      </w:r>
      <w:r>
        <w:rPr>
          <w:rFonts w:ascii="Verdana" w:hAnsi="Verdana" w:cs="宋体"/>
          <w:color w:val="000000"/>
          <w:kern w:val="0"/>
          <w:szCs w:val="21"/>
          <w:shd w:val="clear" w:color="auto" w:fill="FFFFFF"/>
        </w:rPr>
        <w:t>处；气胸者，则在其上</w:t>
      </w:r>
      <w:r>
        <w:rPr>
          <w:rFonts w:ascii="Verdana" w:hAnsi="Verdana" w:cs="宋体"/>
          <w:color w:val="000000"/>
          <w:kern w:val="0"/>
          <w:szCs w:val="21"/>
          <w:shd w:val="clear" w:color="auto" w:fill="FFFFFF"/>
        </w:rPr>
        <w:t>1/3</w:t>
      </w:r>
      <w:r>
        <w:rPr>
          <w:rFonts w:ascii="Verdana" w:hAnsi="Verdana" w:cs="宋体"/>
          <w:color w:val="000000"/>
          <w:kern w:val="0"/>
          <w:szCs w:val="21"/>
          <w:shd w:val="clear" w:color="auto" w:fill="FFFFFF"/>
        </w:rPr>
        <w:t>。</w:t>
      </w:r>
    </w:p>
    <w:p w:rsidR="00116D8A" w:rsidRDefault="00116D8A" w:rsidP="00116D8A">
      <w:pPr>
        <w:adjustRightInd w:val="0"/>
        <w:snapToGrid w:val="0"/>
        <w:ind w:firstLine="400"/>
        <w:rPr>
          <w:rFonts w:ascii="Verdana" w:hAnsi="Verdana" w:cs="宋体"/>
          <w:color w:val="000000"/>
          <w:kern w:val="0"/>
          <w:szCs w:val="21"/>
        </w:rPr>
      </w:pPr>
      <w:r w:rsidRPr="005A52D3">
        <w:rPr>
          <w:rFonts w:ascii="Verdana" w:hAnsi="Verdana" w:cs="宋体"/>
          <w:color w:val="000000"/>
          <w:kern w:val="0"/>
          <w:szCs w:val="21"/>
          <w:shd w:val="clear" w:color="auto" w:fill="FFFFFF"/>
        </w:rPr>
        <w:t>（二）穿刺方法</w:t>
      </w:r>
      <w:r>
        <w:rPr>
          <w:rFonts w:ascii="Verdana" w:hAnsi="Verdana" w:cs="宋体"/>
          <w:color w:val="000000"/>
          <w:kern w:val="0"/>
          <w:szCs w:val="21"/>
          <w:shd w:val="clear" w:color="auto" w:fill="FFFFFF"/>
        </w:rPr>
        <w:t xml:space="preserve">  </w:t>
      </w:r>
      <w:r>
        <w:rPr>
          <w:rFonts w:ascii="Verdana" w:hAnsi="Verdana" w:cs="宋体"/>
          <w:color w:val="000000"/>
          <w:kern w:val="0"/>
          <w:szCs w:val="21"/>
          <w:shd w:val="clear" w:color="auto" w:fill="FFFFFF"/>
        </w:rPr>
        <w:t>术部剪毛、消毒，用</w:t>
      </w:r>
      <w:r>
        <w:rPr>
          <w:rFonts w:ascii="Verdana" w:hAnsi="Verdana" w:cs="宋体"/>
          <w:color w:val="000000"/>
          <w:kern w:val="0"/>
          <w:szCs w:val="21"/>
          <w:shd w:val="clear" w:color="auto" w:fill="FFFFFF"/>
        </w:rPr>
        <w:t>0.5%</w:t>
      </w:r>
      <w:r>
        <w:rPr>
          <w:rFonts w:ascii="Verdana" w:hAnsi="Verdana" w:cs="宋体"/>
          <w:color w:val="000000"/>
          <w:kern w:val="0"/>
          <w:szCs w:val="21"/>
          <w:shd w:val="clear" w:color="auto" w:fill="FFFFFF"/>
        </w:rPr>
        <w:t>盐酸利多卡因溶液局部浸润麻醉。动物站立保定为宜，也可侧卧保定。根据胸部</w:t>
      </w:r>
      <w:r>
        <w:rPr>
          <w:rFonts w:ascii="Verdana" w:hAnsi="Verdana" w:cs="宋体"/>
          <w:color w:val="000000"/>
          <w:kern w:val="0"/>
          <w:szCs w:val="21"/>
          <w:shd w:val="clear" w:color="auto" w:fill="FFFFFF"/>
        </w:rPr>
        <w:t>X</w:t>
      </w:r>
      <w:r>
        <w:rPr>
          <w:rFonts w:ascii="Verdana" w:hAnsi="Verdana" w:cs="宋体"/>
          <w:color w:val="000000"/>
          <w:kern w:val="0"/>
          <w:szCs w:val="21"/>
          <w:shd w:val="clear" w:color="auto" w:fill="FFFFFF"/>
        </w:rPr>
        <w:t>射线检查结果（是胸腔积液还是气胸），确定其穿刺点。选</w:t>
      </w:r>
      <w:r>
        <w:rPr>
          <w:rFonts w:ascii="Verdana" w:hAnsi="Verdana" w:cs="宋体"/>
          <w:color w:val="000000"/>
          <w:kern w:val="0"/>
          <w:szCs w:val="21"/>
          <w:shd w:val="clear" w:color="auto" w:fill="FFFFFF"/>
        </w:rPr>
        <w:t>12</w:t>
      </w:r>
      <w:r>
        <w:rPr>
          <w:rFonts w:ascii="Verdana" w:hAnsi="Verdana" w:cs="宋体"/>
          <w:color w:val="000000"/>
          <w:kern w:val="0"/>
          <w:szCs w:val="21"/>
          <w:shd w:val="clear" w:color="auto" w:fill="FFFFFF"/>
        </w:rPr>
        <w:t>～</w:t>
      </w:r>
      <w:r>
        <w:rPr>
          <w:rFonts w:ascii="Verdana" w:hAnsi="Verdana" w:cs="宋体"/>
          <w:color w:val="000000"/>
          <w:kern w:val="0"/>
          <w:szCs w:val="21"/>
          <w:shd w:val="clear" w:color="auto" w:fill="FFFFFF"/>
        </w:rPr>
        <w:t>14</w:t>
      </w:r>
      <w:r>
        <w:rPr>
          <w:rFonts w:ascii="Verdana" w:hAnsi="Verdana" w:cs="宋体"/>
          <w:color w:val="000000"/>
          <w:kern w:val="0"/>
          <w:szCs w:val="21"/>
          <w:shd w:val="clear" w:color="auto" w:fill="FFFFFF"/>
        </w:rPr>
        <w:t>号注射针头，其</w:t>
      </w:r>
      <w:proofErr w:type="gramStart"/>
      <w:r>
        <w:rPr>
          <w:rFonts w:ascii="Verdana" w:hAnsi="Verdana" w:cs="宋体"/>
          <w:color w:val="000000"/>
          <w:kern w:val="0"/>
          <w:szCs w:val="21"/>
          <w:shd w:val="clear" w:color="auto" w:fill="FFFFFF"/>
        </w:rPr>
        <w:t>针座接一</w:t>
      </w:r>
      <w:proofErr w:type="gramEnd"/>
      <w:r>
        <w:rPr>
          <w:rFonts w:ascii="Verdana" w:hAnsi="Verdana" w:cs="宋体"/>
          <w:color w:val="000000"/>
          <w:kern w:val="0"/>
          <w:szCs w:val="21"/>
          <w:shd w:val="clear" w:color="auto" w:fill="FFFFFF"/>
        </w:rPr>
        <w:t>6</w:t>
      </w:r>
      <w:r>
        <w:rPr>
          <w:rFonts w:ascii="Verdana" w:hAnsi="Verdana" w:cs="宋体"/>
          <w:color w:val="000000"/>
          <w:kern w:val="0"/>
          <w:szCs w:val="21"/>
          <w:shd w:val="clear" w:color="auto" w:fill="FFFFFF"/>
        </w:rPr>
        <w:t>～</w:t>
      </w:r>
      <w:smartTag w:uri="urn:schemas-microsoft-com:office:smarttags" w:element="chmetcnv">
        <w:smartTagPr>
          <w:attr w:name="UnitName" w:val="cm"/>
          <w:attr w:name="SourceValue" w:val="8"/>
          <w:attr w:name="HasSpace" w:val="False"/>
          <w:attr w:name="Negative" w:val="False"/>
          <w:attr w:name="NumberType" w:val="1"/>
          <w:attr w:name="TCSC" w:val="0"/>
        </w:smartTagPr>
        <w:r>
          <w:rPr>
            <w:rFonts w:ascii="Verdana" w:hAnsi="Verdana" w:cs="宋体"/>
            <w:color w:val="000000"/>
            <w:kern w:val="0"/>
            <w:szCs w:val="21"/>
            <w:shd w:val="clear" w:color="auto" w:fill="FFFFFF"/>
          </w:rPr>
          <w:t>8cm</w:t>
        </w:r>
      </w:smartTag>
      <w:r>
        <w:rPr>
          <w:rFonts w:ascii="Verdana" w:hAnsi="Verdana" w:cs="宋体"/>
          <w:color w:val="000000"/>
          <w:kern w:val="0"/>
          <w:szCs w:val="21"/>
          <w:shd w:val="clear" w:color="auto" w:fill="FFFFFF"/>
        </w:rPr>
        <w:t>长胶管，后者再与带有三通开关的注射器（</w:t>
      </w:r>
      <w:r>
        <w:rPr>
          <w:rFonts w:ascii="Verdana" w:hAnsi="Verdana" w:cs="宋体"/>
          <w:color w:val="000000"/>
          <w:kern w:val="0"/>
          <w:szCs w:val="21"/>
          <w:shd w:val="clear" w:color="auto" w:fill="FFFFFF"/>
        </w:rPr>
        <w:t>20m</w:t>
      </w:r>
      <w:r>
        <w:rPr>
          <w:rFonts w:ascii="Verdana" w:hAnsi="Verdana" w:cs="宋体" w:hint="eastAsia"/>
          <w:color w:val="000000"/>
          <w:kern w:val="0"/>
          <w:szCs w:val="21"/>
          <w:shd w:val="clear" w:color="auto" w:fill="FFFFFF"/>
        </w:rPr>
        <w:t>L</w:t>
      </w:r>
      <w:r>
        <w:rPr>
          <w:rFonts w:ascii="Verdana" w:hAnsi="Verdana" w:cs="宋体"/>
          <w:color w:val="000000"/>
          <w:kern w:val="0"/>
          <w:szCs w:val="21"/>
          <w:shd w:val="clear" w:color="auto" w:fill="FFFFFF"/>
        </w:rPr>
        <w:t>）连接。通常针头在欲穿刺点后一肋间穿透皮肤，沿皮下向前斜刺至穿刺点肋间。再垂直穿透胸壁。一旦进入胸腔，阻力突然减少，停止推进，并用止血钳在皮肤上将针头钳住，以防针头刺入过深损伤肺脏。然后打开三通开关，抽吸胸腔积液或气体。</w:t>
      </w:r>
    </w:p>
    <w:p w:rsidR="00116D8A" w:rsidRDefault="00116D8A" w:rsidP="00116D8A">
      <w:pPr>
        <w:adjustRightInd w:val="0"/>
        <w:snapToGrid w:val="0"/>
        <w:ind w:firstLine="400"/>
        <w:rPr>
          <w:rFonts w:ascii="Verdana" w:hAnsi="Verdana" w:cs="宋体"/>
          <w:color w:val="000000"/>
          <w:kern w:val="0"/>
          <w:szCs w:val="21"/>
        </w:rPr>
      </w:pPr>
      <w:r>
        <w:rPr>
          <w:rFonts w:ascii="Verdana" w:hAnsi="Verdana" w:cs="宋体"/>
          <w:color w:val="000000"/>
          <w:kern w:val="0"/>
          <w:szCs w:val="21"/>
          <w:shd w:val="clear" w:color="auto" w:fill="FFFFFF"/>
        </w:rPr>
        <w:t>如胸腔积液很多，可用胸腔穿刺器（也可用通乳针代替）。穿刺前，术部皮肤应先切</w:t>
      </w:r>
      <w:proofErr w:type="gramStart"/>
      <w:r>
        <w:rPr>
          <w:rFonts w:ascii="Verdana" w:hAnsi="Verdana" w:cs="宋体"/>
          <w:color w:val="000000"/>
          <w:kern w:val="0"/>
          <w:szCs w:val="21"/>
          <w:shd w:val="clear" w:color="auto" w:fill="FFFFFF"/>
        </w:rPr>
        <w:t>一</w:t>
      </w:r>
      <w:proofErr w:type="gramEnd"/>
      <w:r>
        <w:rPr>
          <w:rFonts w:ascii="Verdana" w:hAnsi="Verdana" w:cs="宋体"/>
          <w:color w:val="000000"/>
          <w:kern w:val="0"/>
          <w:szCs w:val="21"/>
          <w:shd w:val="clear" w:color="auto" w:fill="FFFFFF"/>
        </w:rPr>
        <w:t>小口，再经此切口按上述方法将其刺入胸腔。拔出针芯，其套管再插一长</w:t>
      </w:r>
      <w:smartTag w:uri="urn:schemas-microsoft-com:office:smarttags" w:element="chmetcnv">
        <w:smartTagPr>
          <w:attr w:name="UnitName" w:val="cm"/>
          <w:attr w:name="SourceValue" w:val="30"/>
          <w:attr w:name="HasSpace" w:val="False"/>
          <w:attr w:name="Negative" w:val="False"/>
          <w:attr w:name="NumberType" w:val="1"/>
          <w:attr w:name="TCSC" w:val="0"/>
        </w:smartTagPr>
        <w:r>
          <w:rPr>
            <w:rFonts w:ascii="Verdana" w:hAnsi="Verdana" w:cs="宋体"/>
            <w:color w:val="000000"/>
            <w:kern w:val="0"/>
            <w:szCs w:val="21"/>
            <w:shd w:val="clear" w:color="auto" w:fill="FFFFFF"/>
          </w:rPr>
          <w:t>30cm</w:t>
        </w:r>
      </w:smartTag>
      <w:r>
        <w:rPr>
          <w:rFonts w:ascii="Verdana" w:hAnsi="Verdana" w:cs="宋体"/>
          <w:color w:val="000000"/>
          <w:kern w:val="0"/>
          <w:szCs w:val="21"/>
          <w:shd w:val="clear" w:color="auto" w:fill="FFFFFF"/>
        </w:rPr>
        <w:t>聚乙烯导管至胸底壁。拔出针套，将导管固定在皮肤上。导管远端接开关注射器，可连续抽吸排液。</w:t>
      </w:r>
    </w:p>
    <w:p w:rsidR="00116D8A" w:rsidRPr="008B5B1F" w:rsidRDefault="00116D8A" w:rsidP="00116D8A">
      <w:pPr>
        <w:adjustRightInd w:val="0"/>
        <w:snapToGrid w:val="0"/>
        <w:ind w:firstLine="400"/>
        <w:rPr>
          <w:rFonts w:ascii="Verdana" w:hAnsi="Verdana" w:cs="宋体"/>
          <w:color w:val="000000"/>
          <w:kern w:val="0"/>
          <w:sz w:val="24"/>
          <w:shd w:val="clear" w:color="auto" w:fill="FFFFFF"/>
        </w:rPr>
      </w:pPr>
      <w:r w:rsidRPr="008B5B1F">
        <w:rPr>
          <w:rFonts w:ascii="Verdana" w:hAnsi="Verdana" w:cs="宋体"/>
          <w:color w:val="000000"/>
          <w:kern w:val="0"/>
          <w:sz w:val="24"/>
          <w:shd w:val="clear" w:color="auto" w:fill="FFFFFF"/>
        </w:rPr>
        <w:t>二、腹腔穿刺术</w:t>
      </w:r>
    </w:p>
    <w:p w:rsidR="00116D8A" w:rsidRDefault="00116D8A" w:rsidP="00116D8A">
      <w:pPr>
        <w:adjustRightInd w:val="0"/>
        <w:snapToGrid w:val="0"/>
        <w:ind w:firstLine="400"/>
        <w:rPr>
          <w:rFonts w:ascii="Verdana" w:hAnsi="Verdana" w:cs="宋体"/>
          <w:color w:val="000000"/>
          <w:kern w:val="0"/>
          <w:szCs w:val="21"/>
        </w:rPr>
      </w:pPr>
      <w:r>
        <w:rPr>
          <w:rFonts w:ascii="Verdana" w:hAnsi="Verdana" w:cs="宋体"/>
          <w:color w:val="000000"/>
          <w:kern w:val="0"/>
          <w:szCs w:val="21"/>
          <w:shd w:val="clear" w:color="auto" w:fill="FFFFFF"/>
        </w:rPr>
        <w:t>腹腔穿刺指手术穿透腹壁，排出腹腔液体。多用于腹水症，减轻</w:t>
      </w:r>
      <w:proofErr w:type="gramStart"/>
      <w:r>
        <w:rPr>
          <w:rFonts w:ascii="Verdana" w:hAnsi="Verdana" w:cs="宋体"/>
          <w:color w:val="000000"/>
          <w:kern w:val="0"/>
          <w:szCs w:val="21"/>
          <w:shd w:val="clear" w:color="auto" w:fill="FFFFFF"/>
        </w:rPr>
        <w:t>腹</w:t>
      </w:r>
      <w:proofErr w:type="gramEnd"/>
      <w:r>
        <w:rPr>
          <w:rFonts w:ascii="Verdana" w:hAnsi="Verdana" w:cs="宋体"/>
          <w:color w:val="000000"/>
          <w:kern w:val="0"/>
          <w:szCs w:val="21"/>
          <w:shd w:val="clear" w:color="auto" w:fill="FFFFFF"/>
        </w:rPr>
        <w:t>内压。也可通过穿刺，确定其穿刺液性质（渗出液或漏出液），进行细胞学和细菌学诊断，以及腹腔输液和腹腔麻醉等。</w:t>
      </w:r>
    </w:p>
    <w:p w:rsidR="00116D8A" w:rsidRDefault="00116D8A" w:rsidP="00116D8A">
      <w:pPr>
        <w:adjustRightInd w:val="0"/>
        <w:snapToGrid w:val="0"/>
        <w:ind w:firstLine="400"/>
        <w:rPr>
          <w:rFonts w:ascii="Verdana" w:hAnsi="Verdana" w:cs="宋体"/>
          <w:color w:val="000000"/>
          <w:kern w:val="0"/>
          <w:szCs w:val="21"/>
        </w:rPr>
      </w:pPr>
      <w:r w:rsidRPr="005A52D3">
        <w:rPr>
          <w:rFonts w:ascii="Verdana" w:hAnsi="Verdana" w:cs="宋体"/>
          <w:color w:val="000000"/>
          <w:kern w:val="0"/>
          <w:szCs w:val="21"/>
          <w:shd w:val="clear" w:color="auto" w:fill="FFFFFF"/>
        </w:rPr>
        <w:t>（一）穿刺部位</w:t>
      </w:r>
      <w:r>
        <w:rPr>
          <w:rFonts w:ascii="Verdana" w:hAnsi="Verdana" w:cs="宋体"/>
          <w:color w:val="000000"/>
          <w:kern w:val="0"/>
          <w:szCs w:val="21"/>
          <w:shd w:val="clear" w:color="auto" w:fill="FFFFFF"/>
        </w:rPr>
        <w:t xml:space="preserve">  </w:t>
      </w:r>
      <w:r>
        <w:rPr>
          <w:rFonts w:ascii="Verdana" w:hAnsi="Verdana" w:cs="宋体"/>
          <w:color w:val="000000"/>
          <w:kern w:val="0"/>
          <w:szCs w:val="21"/>
          <w:shd w:val="clear" w:color="auto" w:fill="FFFFFF"/>
        </w:rPr>
        <w:t>在耻骨前缘</w:t>
      </w:r>
      <w:proofErr w:type="gramStart"/>
      <w:r>
        <w:rPr>
          <w:rFonts w:ascii="Verdana" w:hAnsi="Verdana" w:cs="宋体"/>
          <w:color w:val="000000"/>
          <w:kern w:val="0"/>
          <w:szCs w:val="21"/>
          <w:shd w:val="clear" w:color="auto" w:fill="FFFFFF"/>
        </w:rPr>
        <w:t>腹</w:t>
      </w:r>
      <w:proofErr w:type="gramEnd"/>
      <w:r>
        <w:rPr>
          <w:rFonts w:ascii="Verdana" w:hAnsi="Verdana" w:cs="宋体"/>
          <w:color w:val="000000"/>
          <w:kern w:val="0"/>
          <w:szCs w:val="21"/>
          <w:shd w:val="clear" w:color="auto" w:fill="FFFFFF"/>
        </w:rPr>
        <w:t>白线一侧</w:t>
      </w:r>
      <w:r>
        <w:rPr>
          <w:rFonts w:ascii="Verdana" w:hAnsi="Verdana" w:cs="宋体"/>
          <w:color w:val="000000"/>
          <w:kern w:val="0"/>
          <w:szCs w:val="21"/>
          <w:shd w:val="clear" w:color="auto" w:fill="FFFFFF"/>
        </w:rPr>
        <w:t>2</w:t>
      </w:r>
      <w:r>
        <w:rPr>
          <w:rFonts w:ascii="Verdana" w:hAnsi="Verdana" w:cs="宋体"/>
          <w:color w:val="000000"/>
          <w:kern w:val="0"/>
          <w:szCs w:val="21"/>
          <w:shd w:val="clear" w:color="auto" w:fill="FFFFFF"/>
        </w:rPr>
        <w:t>～</w:t>
      </w:r>
      <w:smartTag w:uri="urn:schemas-microsoft-com:office:smarttags" w:element="chmetcnv">
        <w:smartTagPr>
          <w:attr w:name="UnitName" w:val="cm"/>
          <w:attr w:name="SourceValue" w:val="4"/>
          <w:attr w:name="HasSpace" w:val="False"/>
          <w:attr w:name="Negative" w:val="False"/>
          <w:attr w:name="NumberType" w:val="1"/>
          <w:attr w:name="TCSC" w:val="0"/>
        </w:smartTagPr>
        <w:r>
          <w:rPr>
            <w:rFonts w:ascii="Verdana" w:hAnsi="Verdana" w:cs="宋体"/>
            <w:color w:val="000000"/>
            <w:kern w:val="0"/>
            <w:szCs w:val="21"/>
            <w:shd w:val="clear" w:color="auto" w:fill="FFFFFF"/>
          </w:rPr>
          <w:t>4cm</w:t>
        </w:r>
      </w:smartTag>
      <w:r>
        <w:rPr>
          <w:rFonts w:ascii="Verdana" w:hAnsi="Verdana" w:cs="宋体"/>
          <w:color w:val="000000"/>
          <w:kern w:val="0"/>
          <w:szCs w:val="21"/>
          <w:shd w:val="clear" w:color="auto" w:fill="FFFFFF"/>
        </w:rPr>
        <w:t>处。</w:t>
      </w:r>
    </w:p>
    <w:p w:rsidR="00116D8A" w:rsidRDefault="00116D8A" w:rsidP="00116D8A">
      <w:pPr>
        <w:adjustRightInd w:val="0"/>
        <w:snapToGrid w:val="0"/>
        <w:ind w:firstLine="400"/>
        <w:rPr>
          <w:rFonts w:ascii="Verdana" w:hAnsi="Verdana" w:cs="宋体"/>
          <w:color w:val="000000"/>
          <w:kern w:val="0"/>
          <w:szCs w:val="21"/>
        </w:rPr>
      </w:pPr>
      <w:r w:rsidRPr="005A52D3">
        <w:rPr>
          <w:rFonts w:ascii="Verdana" w:hAnsi="Verdana" w:cs="宋体"/>
          <w:color w:val="000000"/>
          <w:kern w:val="0"/>
          <w:szCs w:val="21"/>
          <w:shd w:val="clear" w:color="auto" w:fill="FFFFFF"/>
        </w:rPr>
        <w:t>（二）穿刺方法</w:t>
      </w:r>
      <w:r>
        <w:rPr>
          <w:rFonts w:ascii="Verdana" w:hAnsi="Verdana" w:cs="宋体"/>
          <w:color w:val="000000"/>
          <w:kern w:val="0"/>
          <w:szCs w:val="21"/>
          <w:shd w:val="clear" w:color="auto" w:fill="FFFFFF"/>
        </w:rPr>
        <w:t xml:space="preserve">  </w:t>
      </w:r>
      <w:r>
        <w:rPr>
          <w:rFonts w:ascii="Verdana" w:hAnsi="Verdana" w:cs="宋体"/>
          <w:color w:val="000000"/>
          <w:kern w:val="0"/>
          <w:szCs w:val="21"/>
          <w:shd w:val="clear" w:color="auto" w:fill="FFFFFF"/>
        </w:rPr>
        <w:t>动物侧卧保定，术部剪毛消毒，先用</w:t>
      </w:r>
      <w:r>
        <w:rPr>
          <w:rFonts w:ascii="Verdana" w:hAnsi="Verdana" w:cs="宋体"/>
          <w:color w:val="000000"/>
          <w:kern w:val="0"/>
          <w:szCs w:val="21"/>
          <w:shd w:val="clear" w:color="auto" w:fill="FFFFFF"/>
        </w:rPr>
        <w:t>0.5%</w:t>
      </w:r>
      <w:r>
        <w:rPr>
          <w:rFonts w:ascii="Verdana" w:hAnsi="Verdana" w:cs="宋体"/>
          <w:color w:val="000000"/>
          <w:kern w:val="0"/>
          <w:szCs w:val="21"/>
          <w:shd w:val="clear" w:color="auto" w:fill="FFFFFF"/>
        </w:rPr>
        <w:t>盐酸利多卡因溶液局部浸润麻醉，再用套管针或</w:t>
      </w:r>
      <w:r>
        <w:rPr>
          <w:rFonts w:ascii="Verdana" w:hAnsi="Verdana" w:cs="宋体"/>
          <w:color w:val="000000"/>
          <w:kern w:val="0"/>
          <w:szCs w:val="21"/>
          <w:shd w:val="clear" w:color="auto" w:fill="FFFFFF"/>
        </w:rPr>
        <w:t>14</w:t>
      </w:r>
      <w:r>
        <w:rPr>
          <w:rFonts w:ascii="Verdana" w:hAnsi="Verdana" w:cs="宋体"/>
          <w:color w:val="000000"/>
          <w:kern w:val="0"/>
          <w:szCs w:val="21"/>
          <w:shd w:val="clear" w:color="auto" w:fill="FFFFFF"/>
        </w:rPr>
        <w:t>号针头垂直刺入腹壁，深度</w:t>
      </w:r>
      <w:r>
        <w:rPr>
          <w:rFonts w:ascii="Verdana" w:hAnsi="Verdana" w:cs="宋体"/>
          <w:color w:val="000000"/>
          <w:kern w:val="0"/>
          <w:szCs w:val="21"/>
          <w:shd w:val="clear" w:color="auto" w:fill="FFFFFF"/>
        </w:rPr>
        <w:t>2</w:t>
      </w:r>
      <w:r>
        <w:rPr>
          <w:rFonts w:ascii="Verdana" w:hAnsi="Verdana" w:cs="宋体"/>
          <w:color w:val="000000"/>
          <w:kern w:val="0"/>
          <w:szCs w:val="21"/>
          <w:shd w:val="clear" w:color="auto" w:fill="FFFFFF"/>
        </w:rPr>
        <w:t>～</w:t>
      </w:r>
      <w:smartTag w:uri="urn:schemas-microsoft-com:office:smarttags" w:element="chmetcnv">
        <w:smartTagPr>
          <w:attr w:name="UnitName" w:val="cm"/>
          <w:attr w:name="SourceValue" w:val="3"/>
          <w:attr w:name="HasSpace" w:val="False"/>
          <w:attr w:name="Negative" w:val="False"/>
          <w:attr w:name="NumberType" w:val="1"/>
          <w:attr w:name="TCSC" w:val="0"/>
        </w:smartTagPr>
        <w:r>
          <w:rPr>
            <w:rFonts w:ascii="Verdana" w:hAnsi="Verdana" w:cs="宋体"/>
            <w:color w:val="000000"/>
            <w:kern w:val="0"/>
            <w:szCs w:val="21"/>
            <w:shd w:val="clear" w:color="auto" w:fill="FFFFFF"/>
          </w:rPr>
          <w:t>3cm</w:t>
        </w:r>
      </w:smartTag>
      <w:r>
        <w:rPr>
          <w:rFonts w:ascii="Verdana" w:hAnsi="Verdana" w:cs="宋体"/>
          <w:color w:val="000000"/>
          <w:kern w:val="0"/>
          <w:szCs w:val="21"/>
          <w:shd w:val="clear" w:color="auto" w:fill="FFFFFF"/>
        </w:rPr>
        <w:t>。如有腹水经针头流出使动物站起，以利液体排出或抽吸。术毕，拔下针头，碘酊消毒。</w:t>
      </w:r>
    </w:p>
    <w:p w:rsidR="00116D8A" w:rsidRPr="008B5B1F" w:rsidRDefault="00116D8A" w:rsidP="00116D8A">
      <w:pPr>
        <w:adjustRightInd w:val="0"/>
        <w:snapToGrid w:val="0"/>
        <w:ind w:firstLine="400"/>
        <w:rPr>
          <w:rFonts w:ascii="Verdana" w:hAnsi="Verdana" w:cs="宋体"/>
          <w:color w:val="000000"/>
          <w:kern w:val="0"/>
          <w:sz w:val="24"/>
          <w:shd w:val="clear" w:color="auto" w:fill="FFFFFF"/>
        </w:rPr>
      </w:pPr>
      <w:r w:rsidRPr="008B5B1F">
        <w:rPr>
          <w:rFonts w:ascii="Verdana" w:hAnsi="Verdana" w:cs="宋体"/>
          <w:color w:val="000000"/>
          <w:kern w:val="0"/>
          <w:sz w:val="24"/>
          <w:shd w:val="clear" w:color="auto" w:fill="FFFFFF"/>
        </w:rPr>
        <w:t>三、膀胱穿刺术</w:t>
      </w:r>
    </w:p>
    <w:p w:rsidR="00116D8A" w:rsidRDefault="00116D8A" w:rsidP="00116D8A">
      <w:pPr>
        <w:adjustRightInd w:val="0"/>
        <w:snapToGrid w:val="0"/>
        <w:ind w:firstLine="400"/>
        <w:rPr>
          <w:rFonts w:ascii="Verdana" w:hAnsi="Verdana" w:cs="宋体"/>
          <w:color w:val="000000"/>
          <w:kern w:val="0"/>
          <w:szCs w:val="21"/>
        </w:rPr>
      </w:pPr>
      <w:r>
        <w:rPr>
          <w:rFonts w:ascii="Verdana" w:hAnsi="Verdana" w:cs="宋体"/>
          <w:color w:val="000000"/>
          <w:kern w:val="0"/>
          <w:szCs w:val="21"/>
          <w:shd w:val="clear" w:color="auto" w:fill="FFFFFF"/>
        </w:rPr>
        <w:t>膀胱穿刺用因尿道阻塞引起的急性尿潴留，可缓解膀胱的内压，防止膀胱破裂。另外，经膀胱穿刺采集的尿液，可以减少在动物排尿过程中收集尿液的污染，使尿液的化验和细菌培养结果更为准确，也可导尿引起医源性尿道感染的机会。</w:t>
      </w:r>
    </w:p>
    <w:p w:rsidR="00116D8A" w:rsidRDefault="00116D8A" w:rsidP="00116D8A">
      <w:pPr>
        <w:adjustRightInd w:val="0"/>
        <w:snapToGrid w:val="0"/>
        <w:ind w:firstLine="400"/>
        <w:rPr>
          <w:rFonts w:ascii="Verdana" w:hAnsi="Verdana" w:cs="宋体"/>
          <w:color w:val="000000"/>
          <w:kern w:val="0"/>
          <w:szCs w:val="21"/>
        </w:rPr>
      </w:pPr>
      <w:r w:rsidRPr="005A52D3">
        <w:rPr>
          <w:rFonts w:ascii="Verdana" w:hAnsi="Verdana" w:cs="宋体"/>
          <w:color w:val="000000"/>
          <w:kern w:val="0"/>
          <w:szCs w:val="21"/>
          <w:shd w:val="clear" w:color="auto" w:fill="FFFFFF"/>
        </w:rPr>
        <w:t>（一）穿刺部位</w:t>
      </w:r>
      <w:r>
        <w:rPr>
          <w:rFonts w:ascii="Verdana" w:hAnsi="Verdana" w:cs="宋体"/>
          <w:color w:val="000000"/>
          <w:kern w:val="0"/>
          <w:szCs w:val="21"/>
          <w:shd w:val="clear" w:color="auto" w:fill="FFFFFF"/>
        </w:rPr>
        <w:t xml:space="preserve">  </w:t>
      </w:r>
      <w:r>
        <w:rPr>
          <w:rFonts w:ascii="Verdana" w:hAnsi="Verdana" w:cs="宋体"/>
          <w:color w:val="000000"/>
          <w:kern w:val="0"/>
          <w:szCs w:val="21"/>
          <w:shd w:val="clear" w:color="auto" w:fill="FFFFFF"/>
        </w:rPr>
        <w:t>耻骨前缘</w:t>
      </w:r>
      <w:r>
        <w:rPr>
          <w:rFonts w:ascii="Verdana" w:hAnsi="Verdana" w:cs="宋体"/>
          <w:color w:val="000000"/>
          <w:kern w:val="0"/>
          <w:szCs w:val="21"/>
          <w:shd w:val="clear" w:color="auto" w:fill="FFFFFF"/>
        </w:rPr>
        <w:t>3</w:t>
      </w:r>
      <w:r>
        <w:rPr>
          <w:rFonts w:ascii="Verdana" w:hAnsi="Verdana" w:cs="宋体"/>
          <w:color w:val="000000"/>
          <w:kern w:val="0"/>
          <w:szCs w:val="21"/>
          <w:shd w:val="clear" w:color="auto" w:fill="FFFFFF"/>
        </w:rPr>
        <w:t>～</w:t>
      </w:r>
      <w:smartTag w:uri="urn:schemas-microsoft-com:office:smarttags" w:element="chmetcnv">
        <w:smartTagPr>
          <w:attr w:name="UnitName" w:val="cm"/>
          <w:attr w:name="SourceValue" w:val="5"/>
          <w:attr w:name="HasSpace" w:val="True"/>
          <w:attr w:name="Negative" w:val="False"/>
          <w:attr w:name="NumberType" w:val="1"/>
          <w:attr w:name="TCSC" w:val="0"/>
        </w:smartTagPr>
        <w:r>
          <w:rPr>
            <w:rFonts w:ascii="Verdana" w:hAnsi="Verdana" w:cs="宋体"/>
            <w:color w:val="000000"/>
            <w:kern w:val="0"/>
            <w:szCs w:val="21"/>
            <w:shd w:val="clear" w:color="auto" w:fill="FFFFFF"/>
          </w:rPr>
          <w:t>5 cm</w:t>
        </w:r>
      </w:smartTag>
      <w:r>
        <w:rPr>
          <w:rFonts w:ascii="Verdana" w:hAnsi="Verdana" w:cs="宋体"/>
          <w:color w:val="000000"/>
          <w:kern w:val="0"/>
          <w:szCs w:val="21"/>
          <w:shd w:val="clear" w:color="auto" w:fill="FFFFFF"/>
        </w:rPr>
        <w:t>处腹白线一侧</w:t>
      </w:r>
      <w:proofErr w:type="gramStart"/>
      <w:r>
        <w:rPr>
          <w:rFonts w:ascii="Verdana" w:hAnsi="Verdana" w:cs="宋体"/>
          <w:color w:val="000000"/>
          <w:kern w:val="0"/>
          <w:szCs w:val="21"/>
          <w:shd w:val="clear" w:color="auto" w:fill="FFFFFF"/>
        </w:rPr>
        <w:t>腹</w:t>
      </w:r>
      <w:proofErr w:type="gramEnd"/>
      <w:r>
        <w:rPr>
          <w:rFonts w:ascii="Verdana" w:hAnsi="Verdana" w:cs="宋体"/>
          <w:color w:val="000000"/>
          <w:kern w:val="0"/>
          <w:szCs w:val="21"/>
          <w:shd w:val="clear" w:color="auto" w:fill="FFFFFF"/>
        </w:rPr>
        <w:t>底壁上。也可根据膀胱充盈程度确定其穿刺部位。</w:t>
      </w:r>
    </w:p>
    <w:p w:rsidR="00116D8A" w:rsidRDefault="00116D8A" w:rsidP="00116D8A">
      <w:pPr>
        <w:adjustRightInd w:val="0"/>
        <w:snapToGrid w:val="0"/>
        <w:ind w:firstLine="400"/>
        <w:rPr>
          <w:rFonts w:ascii="Verdana" w:hAnsi="Verdana" w:cs="宋体"/>
          <w:color w:val="000000"/>
          <w:kern w:val="0"/>
          <w:szCs w:val="21"/>
        </w:rPr>
      </w:pPr>
      <w:r w:rsidRPr="005A52D3">
        <w:rPr>
          <w:rFonts w:ascii="Verdana" w:hAnsi="Verdana" w:cs="宋体"/>
          <w:color w:val="000000"/>
          <w:kern w:val="0"/>
          <w:szCs w:val="21"/>
          <w:shd w:val="clear" w:color="auto" w:fill="FFFFFF"/>
        </w:rPr>
        <w:t>（二）穿刺方法</w:t>
      </w:r>
      <w:r>
        <w:rPr>
          <w:rFonts w:ascii="Verdana" w:hAnsi="Verdana" w:cs="宋体"/>
          <w:color w:val="000000"/>
          <w:kern w:val="0"/>
          <w:szCs w:val="21"/>
          <w:shd w:val="clear" w:color="auto" w:fill="FFFFFF"/>
        </w:rPr>
        <w:t xml:space="preserve">  </w:t>
      </w:r>
      <w:r>
        <w:rPr>
          <w:rFonts w:ascii="Verdana" w:hAnsi="Verdana" w:cs="宋体"/>
          <w:color w:val="000000"/>
          <w:kern w:val="0"/>
          <w:szCs w:val="21"/>
          <w:shd w:val="clear" w:color="auto" w:fill="FFFFFF"/>
        </w:rPr>
        <w:t>动物前躯侧卧，后躯半仰卧保定。术部剪毛、消毒，</w:t>
      </w:r>
      <w:r>
        <w:rPr>
          <w:rFonts w:ascii="Verdana" w:hAnsi="Verdana" w:cs="宋体"/>
          <w:color w:val="000000"/>
          <w:kern w:val="0"/>
          <w:szCs w:val="21"/>
          <w:shd w:val="clear" w:color="auto" w:fill="FFFFFF"/>
        </w:rPr>
        <w:t>0.5%</w:t>
      </w:r>
      <w:r>
        <w:rPr>
          <w:rFonts w:ascii="Verdana" w:hAnsi="Verdana" w:cs="宋体"/>
          <w:color w:val="000000"/>
          <w:kern w:val="0"/>
          <w:szCs w:val="21"/>
          <w:shd w:val="clear" w:color="auto" w:fill="FFFFFF"/>
        </w:rPr>
        <w:t>盐酸普鲁卡因溶液局部浸润麻醉。膀胱</w:t>
      </w:r>
      <w:proofErr w:type="gramStart"/>
      <w:r>
        <w:rPr>
          <w:rFonts w:ascii="Verdana" w:hAnsi="Verdana" w:cs="宋体"/>
          <w:color w:val="000000"/>
          <w:kern w:val="0"/>
          <w:szCs w:val="21"/>
          <w:shd w:val="clear" w:color="auto" w:fill="FFFFFF"/>
        </w:rPr>
        <w:t>不</w:t>
      </w:r>
      <w:proofErr w:type="gramEnd"/>
      <w:r>
        <w:rPr>
          <w:rFonts w:ascii="Verdana" w:hAnsi="Verdana" w:cs="宋体"/>
          <w:color w:val="000000"/>
          <w:kern w:val="0"/>
          <w:szCs w:val="21"/>
          <w:shd w:val="clear" w:color="auto" w:fill="FFFFFF"/>
        </w:rPr>
        <w:t>充满时，操作者一手隔着腹壁固定膀胱，另一手持接有</w:t>
      </w:r>
      <w:r>
        <w:rPr>
          <w:rFonts w:ascii="Verdana" w:hAnsi="Verdana" w:cs="宋体"/>
          <w:color w:val="000000"/>
          <w:kern w:val="0"/>
          <w:szCs w:val="21"/>
          <w:shd w:val="clear" w:color="auto" w:fill="FFFFFF"/>
        </w:rPr>
        <w:t>7</w:t>
      </w:r>
      <w:r>
        <w:rPr>
          <w:rFonts w:ascii="Verdana" w:hAnsi="Verdana" w:cs="宋体"/>
          <w:color w:val="000000"/>
          <w:kern w:val="0"/>
          <w:szCs w:val="21"/>
          <w:shd w:val="clear" w:color="auto" w:fill="FFFFFF"/>
        </w:rPr>
        <w:t>～</w:t>
      </w:r>
      <w:r>
        <w:rPr>
          <w:rFonts w:ascii="Verdana" w:hAnsi="Verdana" w:cs="宋体"/>
          <w:color w:val="000000"/>
          <w:kern w:val="0"/>
          <w:szCs w:val="21"/>
          <w:shd w:val="clear" w:color="auto" w:fill="FFFFFF"/>
        </w:rPr>
        <w:t>9</w:t>
      </w:r>
      <w:r>
        <w:rPr>
          <w:rFonts w:ascii="Verdana" w:hAnsi="Verdana" w:cs="宋体"/>
          <w:color w:val="000000"/>
          <w:kern w:val="0"/>
          <w:szCs w:val="21"/>
          <w:shd w:val="clear" w:color="auto" w:fill="FFFFFF"/>
        </w:rPr>
        <w:t>号针头的注射器，其针头与皮肤呈</w:t>
      </w:r>
      <w:r>
        <w:rPr>
          <w:rFonts w:ascii="Verdana" w:hAnsi="Verdana" w:cs="宋体"/>
          <w:color w:val="000000"/>
          <w:kern w:val="0"/>
          <w:szCs w:val="21"/>
          <w:shd w:val="clear" w:color="auto" w:fill="FFFFFF"/>
        </w:rPr>
        <w:t>45°</w:t>
      </w:r>
      <w:r>
        <w:rPr>
          <w:rFonts w:ascii="Verdana" w:hAnsi="Verdana" w:cs="宋体"/>
          <w:color w:val="000000"/>
          <w:kern w:val="0"/>
          <w:szCs w:val="21"/>
          <w:shd w:val="clear" w:color="auto" w:fill="FFFFFF"/>
        </w:rPr>
        <w:t>角向骨盆方向刺入膀胱，回抽注射器活塞，如有尿液，证明针头在膀胱内。并将尿液立即送检化验或细菌培养。如膀胱充满，可选</w:t>
      </w:r>
      <w:r>
        <w:rPr>
          <w:rFonts w:ascii="Verdana" w:hAnsi="Verdana" w:cs="宋体"/>
          <w:color w:val="000000"/>
          <w:kern w:val="0"/>
          <w:szCs w:val="21"/>
          <w:shd w:val="clear" w:color="auto" w:fill="FFFFFF"/>
        </w:rPr>
        <w:t>12</w:t>
      </w:r>
      <w:r>
        <w:rPr>
          <w:rFonts w:ascii="Verdana" w:hAnsi="Verdana" w:cs="宋体"/>
          <w:color w:val="000000"/>
          <w:kern w:val="0"/>
          <w:szCs w:val="21"/>
          <w:shd w:val="clear" w:color="auto" w:fill="FFFFFF"/>
        </w:rPr>
        <w:t>～</w:t>
      </w:r>
      <w:r>
        <w:rPr>
          <w:rFonts w:ascii="Verdana" w:hAnsi="Verdana" w:cs="宋体"/>
          <w:color w:val="000000"/>
          <w:kern w:val="0"/>
          <w:szCs w:val="21"/>
          <w:shd w:val="clear" w:color="auto" w:fill="FFFFFF"/>
        </w:rPr>
        <w:t>14</w:t>
      </w:r>
      <w:r>
        <w:rPr>
          <w:rFonts w:ascii="Verdana" w:hAnsi="Verdana" w:cs="宋体"/>
          <w:color w:val="000000"/>
          <w:kern w:val="0"/>
          <w:szCs w:val="21"/>
          <w:shd w:val="clear" w:color="auto" w:fill="FFFFFF"/>
        </w:rPr>
        <w:t>号针头，当刺入膀胱时，尿液便从针头射出。可持续地放出尿液，以减轻膀胱压力。穿刺完毕，拔下针头消毒术部。</w:t>
      </w:r>
    </w:p>
    <w:p w:rsidR="00116D8A" w:rsidRPr="008B5B1F" w:rsidRDefault="00116D8A" w:rsidP="00116D8A">
      <w:pPr>
        <w:adjustRightInd w:val="0"/>
        <w:snapToGrid w:val="0"/>
        <w:ind w:firstLine="400"/>
        <w:rPr>
          <w:rFonts w:ascii="Verdana" w:hAnsi="Verdana" w:cs="宋体"/>
          <w:color w:val="000000"/>
          <w:kern w:val="0"/>
          <w:sz w:val="24"/>
          <w:shd w:val="clear" w:color="auto" w:fill="FFFFFF"/>
        </w:rPr>
      </w:pPr>
      <w:r w:rsidRPr="008B5B1F">
        <w:rPr>
          <w:rFonts w:ascii="Verdana" w:hAnsi="Verdana" w:cs="宋体"/>
          <w:color w:val="000000"/>
          <w:kern w:val="0"/>
          <w:sz w:val="24"/>
          <w:shd w:val="clear" w:color="auto" w:fill="FFFFFF"/>
        </w:rPr>
        <w:t>四、脊髓穿刺术</w:t>
      </w:r>
    </w:p>
    <w:p w:rsidR="00116D8A" w:rsidRDefault="00116D8A" w:rsidP="00116D8A">
      <w:pPr>
        <w:adjustRightInd w:val="0"/>
        <w:snapToGrid w:val="0"/>
        <w:ind w:firstLine="400"/>
        <w:rPr>
          <w:rFonts w:ascii="Verdana" w:hAnsi="Verdana" w:cs="宋体"/>
          <w:color w:val="000000"/>
          <w:kern w:val="0"/>
          <w:szCs w:val="21"/>
        </w:rPr>
      </w:pPr>
      <w:r>
        <w:rPr>
          <w:rFonts w:ascii="Verdana" w:hAnsi="Verdana" w:cs="宋体"/>
          <w:color w:val="000000"/>
          <w:kern w:val="0"/>
          <w:szCs w:val="21"/>
          <w:shd w:val="clear" w:color="auto" w:fill="FFFFFF"/>
        </w:rPr>
        <w:t>目的是为了采取脊髓液进行化验来诊断某些疾病，也可向珠网膜下腔内注射药物治疗某些疾病。</w:t>
      </w:r>
    </w:p>
    <w:p w:rsidR="00116D8A" w:rsidRDefault="00116D8A" w:rsidP="00116D8A">
      <w:pPr>
        <w:adjustRightInd w:val="0"/>
        <w:snapToGrid w:val="0"/>
        <w:ind w:firstLine="400"/>
        <w:rPr>
          <w:rFonts w:ascii="Verdana" w:hAnsi="Verdana" w:cs="宋体"/>
          <w:color w:val="000000"/>
          <w:kern w:val="0"/>
          <w:szCs w:val="21"/>
        </w:rPr>
      </w:pPr>
      <w:r w:rsidRPr="005A52D3">
        <w:rPr>
          <w:rFonts w:ascii="Verdana" w:hAnsi="Verdana" w:cs="宋体"/>
          <w:color w:val="000000"/>
          <w:kern w:val="0"/>
          <w:szCs w:val="21"/>
          <w:shd w:val="clear" w:color="auto" w:fill="FFFFFF"/>
        </w:rPr>
        <w:t>（一）穿刺部位</w:t>
      </w:r>
      <w:r>
        <w:rPr>
          <w:rFonts w:ascii="Verdana" w:hAnsi="Verdana" w:cs="宋体"/>
          <w:color w:val="000000"/>
          <w:kern w:val="0"/>
          <w:szCs w:val="21"/>
          <w:shd w:val="clear" w:color="auto" w:fill="FFFFFF"/>
        </w:rPr>
        <w:t xml:space="preserve">  </w:t>
      </w:r>
      <w:r>
        <w:rPr>
          <w:rFonts w:ascii="Verdana" w:hAnsi="Verdana" w:cs="宋体"/>
          <w:color w:val="000000"/>
          <w:kern w:val="0"/>
          <w:szCs w:val="21"/>
          <w:shd w:val="clear" w:color="auto" w:fill="FFFFFF"/>
        </w:rPr>
        <w:t>枕骨正线与</w:t>
      </w:r>
      <w:proofErr w:type="gramStart"/>
      <w:r>
        <w:rPr>
          <w:rFonts w:ascii="Verdana" w:hAnsi="Verdana" w:cs="宋体"/>
          <w:color w:val="000000"/>
          <w:kern w:val="0"/>
          <w:szCs w:val="21"/>
          <w:shd w:val="clear" w:color="auto" w:fill="FFFFFF"/>
        </w:rPr>
        <w:t>寰椎翼两前</w:t>
      </w:r>
      <w:proofErr w:type="gramEnd"/>
      <w:r>
        <w:rPr>
          <w:rFonts w:ascii="Verdana" w:hAnsi="Verdana" w:cs="宋体"/>
          <w:color w:val="000000"/>
          <w:kern w:val="0"/>
          <w:szCs w:val="21"/>
          <w:shd w:val="clear" w:color="auto" w:fill="FFFFFF"/>
        </w:rPr>
        <w:t>外角隆起连线的交点上。经此点穿刺，针头进入寰枕关节的小脑延髓池内。</w:t>
      </w:r>
    </w:p>
    <w:p w:rsidR="00116D8A" w:rsidRDefault="00116D8A" w:rsidP="00116D8A">
      <w:pPr>
        <w:adjustRightInd w:val="0"/>
        <w:snapToGrid w:val="0"/>
        <w:ind w:firstLine="400"/>
        <w:rPr>
          <w:rFonts w:ascii="Verdana" w:hAnsi="Verdana" w:cs="宋体"/>
          <w:color w:val="000000"/>
          <w:kern w:val="0"/>
          <w:szCs w:val="21"/>
        </w:rPr>
      </w:pPr>
      <w:r w:rsidRPr="005A52D3">
        <w:rPr>
          <w:rFonts w:ascii="Verdana" w:hAnsi="Verdana" w:cs="宋体"/>
          <w:color w:val="000000"/>
          <w:kern w:val="0"/>
          <w:szCs w:val="21"/>
          <w:shd w:val="clear" w:color="auto" w:fill="FFFFFF"/>
        </w:rPr>
        <w:t>（二）穿刺方法</w:t>
      </w:r>
      <w:r>
        <w:rPr>
          <w:rFonts w:ascii="Verdana" w:hAnsi="Verdana" w:cs="宋体"/>
          <w:color w:val="000000"/>
          <w:kern w:val="0"/>
          <w:szCs w:val="21"/>
          <w:shd w:val="clear" w:color="auto" w:fill="FFFFFF"/>
        </w:rPr>
        <w:t xml:space="preserve">  </w:t>
      </w:r>
      <w:r>
        <w:rPr>
          <w:rFonts w:ascii="Verdana" w:hAnsi="Verdana" w:cs="宋体"/>
          <w:color w:val="000000"/>
          <w:kern w:val="0"/>
          <w:szCs w:val="21"/>
          <w:shd w:val="clear" w:color="auto" w:fill="FFFFFF"/>
        </w:rPr>
        <w:t>将动物进行全身麻醉，伏卧保定或侧卧保定，将头部保定于</w:t>
      </w:r>
      <w:proofErr w:type="gramStart"/>
      <w:r>
        <w:rPr>
          <w:rFonts w:ascii="Verdana" w:hAnsi="Verdana" w:cs="宋体"/>
          <w:color w:val="000000"/>
          <w:kern w:val="0"/>
          <w:szCs w:val="21"/>
          <w:shd w:val="clear" w:color="auto" w:fill="FFFFFF"/>
        </w:rPr>
        <w:t>保定台</w:t>
      </w:r>
      <w:proofErr w:type="gramEnd"/>
      <w:r>
        <w:rPr>
          <w:rFonts w:ascii="Verdana" w:hAnsi="Verdana" w:cs="宋体"/>
          <w:color w:val="000000"/>
          <w:kern w:val="0"/>
          <w:szCs w:val="21"/>
          <w:shd w:val="clear" w:color="auto" w:fill="FFFFFF"/>
        </w:rPr>
        <w:t>的边缘上，头向腹部屈曲与颈部长轴垂直，以增大枕骨与寰椎之间的间隙。</w:t>
      </w:r>
      <w:proofErr w:type="gramStart"/>
      <w:r>
        <w:rPr>
          <w:rFonts w:ascii="Verdana" w:hAnsi="Verdana" w:cs="宋体"/>
          <w:color w:val="000000"/>
          <w:kern w:val="0"/>
          <w:szCs w:val="21"/>
          <w:shd w:val="clear" w:color="auto" w:fill="FFFFFF"/>
        </w:rPr>
        <w:t>术部剃毛</w:t>
      </w:r>
      <w:proofErr w:type="gramEnd"/>
      <w:r>
        <w:rPr>
          <w:rFonts w:ascii="Verdana" w:hAnsi="Verdana" w:cs="宋体"/>
          <w:color w:val="000000"/>
          <w:kern w:val="0"/>
          <w:szCs w:val="21"/>
          <w:shd w:val="clear" w:color="auto" w:fill="FFFFFF"/>
        </w:rPr>
        <w:t>、消毒。针头垂直刺入皮下，经</w:t>
      </w:r>
      <w:r>
        <w:rPr>
          <w:rFonts w:ascii="Verdana" w:hAnsi="Verdana" w:cs="宋体" w:hint="eastAsia"/>
          <w:color w:val="000000"/>
          <w:kern w:val="0"/>
          <w:szCs w:val="21"/>
          <w:shd w:val="clear" w:color="auto" w:fill="FFFFFF"/>
        </w:rPr>
        <w:t>颈</w:t>
      </w:r>
      <w:r>
        <w:rPr>
          <w:rFonts w:ascii="Verdana" w:hAnsi="Verdana" w:cs="宋体"/>
          <w:color w:val="000000"/>
          <w:kern w:val="0"/>
          <w:szCs w:val="21"/>
          <w:shd w:val="clear" w:color="auto" w:fill="FFFFFF"/>
        </w:rPr>
        <w:t>韧带慢慢向深部推进。不时拔出针芯以观察脑脊液是否流出。穿刺针要防止左右移动，严格掌握垂直方向。进针中感到穿过硬脑膜的阻力感消失时，立即停止</w:t>
      </w:r>
      <w:r>
        <w:rPr>
          <w:rFonts w:ascii="Verdana" w:hAnsi="Verdana" w:cs="宋体"/>
          <w:color w:val="000000"/>
          <w:kern w:val="0"/>
          <w:szCs w:val="21"/>
          <w:shd w:val="clear" w:color="auto" w:fill="FFFFFF"/>
        </w:rPr>
        <w:lastRenderedPageBreak/>
        <w:t>进针，此时针端已进入小脑延髓池内。拔出针芯，脑脊液即可流出。若针头内流出血液而无脑脊液，说明刺破了椎骨静脉丛的分支，此时，应更换穿刺针头，重新穿刺。如果在脑脊液中出现了新鲜血液，应停止穿刺，等</w:t>
      </w:r>
      <w:r>
        <w:rPr>
          <w:rFonts w:ascii="Verdana" w:hAnsi="Verdana" w:cs="宋体"/>
          <w:color w:val="000000"/>
          <w:kern w:val="0"/>
          <w:szCs w:val="21"/>
          <w:shd w:val="clear" w:color="auto" w:fill="FFFFFF"/>
        </w:rPr>
        <w:t>24h</w:t>
      </w:r>
      <w:r>
        <w:rPr>
          <w:rFonts w:ascii="Verdana" w:hAnsi="Verdana" w:cs="宋体"/>
          <w:color w:val="000000"/>
          <w:kern w:val="0"/>
          <w:szCs w:val="21"/>
          <w:shd w:val="clear" w:color="auto" w:fill="FFFFFF"/>
        </w:rPr>
        <w:t>之后再重新穿刺。</w:t>
      </w:r>
    </w:p>
    <w:p w:rsidR="00116D8A" w:rsidRDefault="00116D8A" w:rsidP="00116D8A">
      <w:pPr>
        <w:adjustRightInd w:val="0"/>
        <w:snapToGrid w:val="0"/>
        <w:ind w:firstLine="400"/>
        <w:rPr>
          <w:rFonts w:ascii="Verdana" w:hAnsi="Verdana" w:cs="宋体"/>
          <w:color w:val="000000"/>
          <w:kern w:val="0"/>
          <w:szCs w:val="21"/>
          <w:shd w:val="clear" w:color="auto" w:fill="FFFFFF"/>
        </w:rPr>
      </w:pPr>
      <w:r>
        <w:rPr>
          <w:rFonts w:ascii="Verdana" w:hAnsi="Verdana" w:cs="宋体"/>
          <w:color w:val="000000"/>
          <w:kern w:val="0"/>
          <w:szCs w:val="21"/>
          <w:shd w:val="clear" w:color="auto" w:fill="FFFFFF"/>
        </w:rPr>
        <w:t>在</w:t>
      </w:r>
      <w:proofErr w:type="gramStart"/>
      <w:r>
        <w:rPr>
          <w:rFonts w:ascii="Verdana" w:hAnsi="Verdana" w:cs="宋体"/>
          <w:color w:val="000000"/>
          <w:kern w:val="0"/>
          <w:szCs w:val="21"/>
          <w:shd w:val="clear" w:color="auto" w:fill="FFFFFF"/>
        </w:rPr>
        <w:t>针进入</w:t>
      </w:r>
      <w:proofErr w:type="gramEnd"/>
      <w:r>
        <w:rPr>
          <w:rFonts w:ascii="Verdana" w:hAnsi="Verdana" w:cs="宋体"/>
          <w:color w:val="000000"/>
          <w:kern w:val="0"/>
          <w:szCs w:val="21"/>
          <w:shd w:val="clear" w:color="auto" w:fill="FFFFFF"/>
        </w:rPr>
        <w:t>小脑延髓池内，针孔内看到液体时，立即接上脊髓液压力计测定其压力，然后抽吸</w:t>
      </w:r>
      <w:r>
        <w:rPr>
          <w:rFonts w:ascii="Verdana" w:hAnsi="Verdana" w:cs="宋体"/>
          <w:color w:val="000000"/>
          <w:kern w:val="0"/>
          <w:szCs w:val="21"/>
          <w:shd w:val="clear" w:color="auto" w:fill="FFFFFF"/>
        </w:rPr>
        <w:t>2 m</w:t>
      </w:r>
      <w:r>
        <w:rPr>
          <w:rFonts w:ascii="Verdana" w:hAnsi="Verdana" w:cs="宋体" w:hint="eastAsia"/>
          <w:color w:val="000000"/>
          <w:kern w:val="0"/>
          <w:szCs w:val="21"/>
          <w:shd w:val="clear" w:color="auto" w:fill="FFFFFF"/>
        </w:rPr>
        <w:t>L</w:t>
      </w:r>
      <w:r>
        <w:rPr>
          <w:rFonts w:ascii="Verdana" w:hAnsi="Verdana" w:cs="宋体"/>
          <w:color w:val="000000"/>
          <w:kern w:val="0"/>
          <w:szCs w:val="21"/>
          <w:shd w:val="clear" w:color="auto" w:fill="FFFFFF"/>
        </w:rPr>
        <w:t>脊髓液放入灭菌小瓶内。脑脊液的检查内容包括颜色、混浊度、细胞计数及分类和蛋白质的测定。必要时检查电解质的含量，进行细菌计数和培养。穿刺完毕，拔下针头，术部消毒。术后</w:t>
      </w:r>
      <w:r>
        <w:rPr>
          <w:rFonts w:ascii="Verdana" w:hAnsi="Verdana" w:cs="宋体"/>
          <w:color w:val="000000"/>
          <w:kern w:val="0"/>
          <w:szCs w:val="21"/>
          <w:shd w:val="clear" w:color="auto" w:fill="FFFFFF"/>
        </w:rPr>
        <w:t>5</w:t>
      </w:r>
      <w:r>
        <w:rPr>
          <w:rFonts w:ascii="Verdana" w:hAnsi="Verdana" w:cs="宋体"/>
          <w:color w:val="000000"/>
          <w:kern w:val="0"/>
          <w:szCs w:val="21"/>
          <w:shd w:val="clear" w:color="auto" w:fill="FFFFFF"/>
        </w:rPr>
        <w:t>～</w:t>
      </w:r>
      <w:r>
        <w:rPr>
          <w:rFonts w:ascii="Verdana" w:hAnsi="Verdana" w:cs="宋体"/>
          <w:color w:val="000000"/>
          <w:kern w:val="0"/>
          <w:szCs w:val="21"/>
          <w:shd w:val="clear" w:color="auto" w:fill="FFFFFF"/>
        </w:rPr>
        <w:t>7d</w:t>
      </w:r>
      <w:r>
        <w:rPr>
          <w:rFonts w:ascii="Verdana" w:hAnsi="Verdana" w:cs="宋体"/>
          <w:color w:val="000000"/>
          <w:kern w:val="0"/>
          <w:szCs w:val="21"/>
          <w:shd w:val="clear" w:color="auto" w:fill="FFFFFF"/>
        </w:rPr>
        <w:t>内注意犬有无不良反应。</w:t>
      </w:r>
    </w:p>
    <w:p w:rsidR="00116D8A" w:rsidRDefault="00116D8A" w:rsidP="00116D8A">
      <w:pPr>
        <w:adjustRightInd w:val="0"/>
        <w:snapToGrid w:val="0"/>
        <w:ind w:firstLine="400"/>
        <w:rPr>
          <w:rFonts w:ascii="Verdana" w:hAnsi="Verdana" w:cs="宋体"/>
          <w:color w:val="000000"/>
          <w:kern w:val="0"/>
          <w:szCs w:val="21"/>
        </w:rPr>
      </w:pPr>
    </w:p>
    <w:p w:rsidR="00116D8A" w:rsidRDefault="00116D8A" w:rsidP="00116D8A">
      <w:pPr>
        <w:adjustRightInd w:val="0"/>
        <w:snapToGrid w:val="0"/>
        <w:jc w:val="left"/>
        <w:rPr>
          <w:rFonts w:ascii="Verdana" w:hAnsi="Verdana" w:cs="宋体"/>
          <w:color w:val="000000"/>
          <w:kern w:val="0"/>
          <w:szCs w:val="21"/>
        </w:rPr>
      </w:pPr>
      <w:r w:rsidRPr="008132FD">
        <w:rPr>
          <w:rFonts w:ascii="宋体" w:hAnsi="宋体" w:cs="宋体" w:hint="eastAsia"/>
          <w:b/>
          <w:color w:val="000000"/>
          <w:kern w:val="0"/>
          <w:sz w:val="24"/>
        </w:rPr>
        <w:t>【</w:t>
      </w:r>
      <w:r w:rsidRPr="008132FD">
        <w:rPr>
          <w:rFonts w:ascii="Verdana" w:hAnsi="Verdana" w:cs="宋体" w:hint="eastAsia"/>
          <w:b/>
          <w:color w:val="000000"/>
          <w:kern w:val="0"/>
          <w:sz w:val="24"/>
        </w:rPr>
        <w:t>技能考核</w:t>
      </w:r>
      <w:r w:rsidRPr="008132FD">
        <w:rPr>
          <w:rFonts w:ascii="宋体" w:hAnsi="宋体" w:cs="宋体" w:hint="eastAsia"/>
          <w:b/>
          <w:color w:val="000000"/>
          <w:kern w:val="0"/>
          <w:sz w:val="24"/>
        </w:rPr>
        <w:t>】</w:t>
      </w:r>
      <w:r>
        <w:rPr>
          <w:rFonts w:ascii="宋体" w:hAnsi="宋体" w:cs="宋体" w:hint="eastAsia"/>
          <w:b/>
          <w:color w:val="000000"/>
          <w:kern w:val="0"/>
          <w:sz w:val="24"/>
        </w:rPr>
        <w:t xml:space="preserve"> </w:t>
      </w:r>
      <w:r w:rsidRPr="00CE0FA0">
        <w:rPr>
          <w:rFonts w:ascii="宋体" w:hAnsi="宋体" w:cs="宋体" w:hint="eastAsia"/>
          <w:color w:val="000000"/>
          <w:kern w:val="0"/>
          <w:szCs w:val="21"/>
        </w:rPr>
        <w:t>能</w:t>
      </w:r>
      <w:proofErr w:type="gramStart"/>
      <w:r w:rsidRPr="00CE0FA0">
        <w:rPr>
          <w:rFonts w:ascii="宋体" w:hAnsi="宋体" w:cs="宋体" w:hint="eastAsia"/>
          <w:color w:val="000000"/>
          <w:kern w:val="0"/>
          <w:szCs w:val="21"/>
        </w:rPr>
        <w:t>顺利给</w:t>
      </w:r>
      <w:proofErr w:type="gramEnd"/>
      <w:r w:rsidRPr="00CE0FA0">
        <w:rPr>
          <w:rFonts w:ascii="宋体" w:hAnsi="宋体" w:cs="宋体" w:hint="eastAsia"/>
          <w:color w:val="000000"/>
          <w:kern w:val="0"/>
          <w:szCs w:val="21"/>
        </w:rPr>
        <w:t>犬猫进行</w:t>
      </w:r>
      <w:r>
        <w:rPr>
          <w:rFonts w:ascii="宋体" w:hAnsi="宋体" w:cs="宋体" w:hint="eastAsia"/>
          <w:color w:val="000000"/>
          <w:kern w:val="0"/>
          <w:szCs w:val="21"/>
        </w:rPr>
        <w:t>胸腔穿刺</w:t>
      </w:r>
      <w:r w:rsidRPr="00CE0FA0">
        <w:rPr>
          <w:rFonts w:ascii="宋体" w:hAnsi="宋体" w:cs="宋体" w:hint="eastAsia"/>
          <w:color w:val="000000"/>
          <w:kern w:val="0"/>
          <w:szCs w:val="21"/>
        </w:rPr>
        <w:t>，</w:t>
      </w:r>
      <w:r>
        <w:rPr>
          <w:rFonts w:ascii="宋体" w:hAnsi="宋体" w:cs="宋体" w:hint="eastAsia"/>
          <w:color w:val="000000"/>
          <w:kern w:val="0"/>
          <w:szCs w:val="21"/>
        </w:rPr>
        <w:t>腹腔穿刺</w:t>
      </w:r>
      <w:r w:rsidRPr="00CE0FA0">
        <w:rPr>
          <w:rFonts w:ascii="宋体" w:hAnsi="宋体" w:cs="宋体" w:hint="eastAsia"/>
          <w:color w:val="000000"/>
          <w:kern w:val="0"/>
          <w:szCs w:val="21"/>
        </w:rPr>
        <w:t>，</w:t>
      </w:r>
      <w:r>
        <w:rPr>
          <w:rFonts w:ascii="宋体" w:hAnsi="宋体" w:cs="宋体" w:hint="eastAsia"/>
          <w:color w:val="000000"/>
          <w:kern w:val="0"/>
          <w:szCs w:val="21"/>
        </w:rPr>
        <w:t>膀胱穿刺</w:t>
      </w:r>
      <w:r w:rsidRPr="00CE0FA0">
        <w:rPr>
          <w:rFonts w:ascii="宋体" w:hAnsi="宋体" w:cs="宋体" w:hint="eastAsia"/>
          <w:color w:val="000000"/>
          <w:kern w:val="0"/>
          <w:szCs w:val="21"/>
        </w:rPr>
        <w:t>。</w:t>
      </w:r>
    </w:p>
    <w:p w:rsidR="00F438E7" w:rsidRPr="00116D8A" w:rsidRDefault="00F438E7"/>
    <w:sectPr w:rsidR="00F438E7" w:rsidRPr="00116D8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6D8A"/>
    <w:rsid w:val="00116D8A"/>
    <w:rsid w:val="00F438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hmetcnv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6D8A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6D8A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263</Words>
  <Characters>1502</Characters>
  <Application>Microsoft Office Word</Application>
  <DocSecurity>0</DocSecurity>
  <Lines>12</Lines>
  <Paragraphs>3</Paragraphs>
  <ScaleCrop>false</ScaleCrop>
  <Company/>
  <LinksUpToDate>false</LinksUpToDate>
  <CharactersWithSpaces>1762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丁晓</dc:creator>
  <cp:lastModifiedBy>丁晓</cp:lastModifiedBy>
  <cp:revision>1</cp:revision>
  <dcterms:created xsi:type="dcterms:W3CDTF">2020-11-17T09:46:00Z</dcterms:created>
  <dcterms:modified xsi:type="dcterms:W3CDTF">2020-11-17T09:46:00Z</dcterms:modified>
</cp:coreProperties>
</file>